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bookmarkStart w:id="0" w:name="_GoBack"/>
      <w:bookmarkEnd w:id="0"/>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410CC7" w:rsidRDefault="00410CC7"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p>
    <w:p w:rsidR="00B35D51" w:rsidRPr="00B35D51" w:rsidRDefault="00B35D51" w:rsidP="00DB7C95">
      <w:pPr>
        <w:spacing w:before="120" w:after="0" w:line="240" w:lineRule="auto"/>
        <w:jc w:val="center"/>
        <w:outlineLvl w:val="0"/>
        <w:rPr>
          <w:rFonts w:ascii="Times New Roman" w:eastAsia="Times New Roman" w:hAnsi="Times New Roman" w:cs="Times New Roman"/>
          <w:b/>
          <w:bCs/>
          <w:kern w:val="36"/>
          <w:sz w:val="48"/>
          <w:szCs w:val="48"/>
          <w:lang w:eastAsia="hu-HU"/>
        </w:rPr>
      </w:pPr>
      <w:r w:rsidRPr="00B35D51">
        <w:rPr>
          <w:rFonts w:ascii="Times New Roman" w:eastAsia="Times New Roman" w:hAnsi="Times New Roman" w:cs="Times New Roman"/>
          <w:b/>
          <w:bCs/>
          <w:kern w:val="36"/>
          <w:sz w:val="48"/>
          <w:szCs w:val="48"/>
          <w:lang w:eastAsia="hu-HU"/>
        </w:rPr>
        <w:t xml:space="preserve">GDPR </w:t>
      </w:r>
      <w:r w:rsidR="00A35712">
        <w:rPr>
          <w:rFonts w:ascii="Times New Roman" w:eastAsia="Times New Roman" w:hAnsi="Times New Roman" w:cs="Times New Roman"/>
          <w:b/>
          <w:bCs/>
          <w:kern w:val="36"/>
          <w:sz w:val="48"/>
          <w:szCs w:val="48"/>
          <w:lang w:eastAsia="hu-HU"/>
        </w:rPr>
        <w:t xml:space="preserve">Adatkezelési és </w:t>
      </w:r>
      <w:r w:rsidRPr="00B35D51">
        <w:rPr>
          <w:rFonts w:ascii="Times New Roman" w:eastAsia="Times New Roman" w:hAnsi="Times New Roman" w:cs="Times New Roman"/>
          <w:b/>
          <w:bCs/>
          <w:kern w:val="36"/>
          <w:sz w:val="48"/>
          <w:szCs w:val="48"/>
          <w:lang w:eastAsia="hu-HU"/>
        </w:rPr>
        <w:t>Adatvédelmi Szabályzat</w:t>
      </w:r>
    </w:p>
    <w:p w:rsidR="00B35D51" w:rsidRDefault="00B35D51" w:rsidP="00DB7C95">
      <w:pPr>
        <w:spacing w:before="120" w:after="0" w:line="240" w:lineRule="auto"/>
        <w:jc w:val="center"/>
        <w:rPr>
          <w:rFonts w:ascii="Times New Roman" w:eastAsia="Times New Roman" w:hAnsi="Times New Roman" w:cs="Times New Roman"/>
          <w:sz w:val="24"/>
          <w:szCs w:val="24"/>
          <w:lang w:eastAsia="hu-HU"/>
        </w:rPr>
      </w:pPr>
      <w:r w:rsidRPr="00B35D51">
        <w:rPr>
          <w:rFonts w:ascii="Times New Roman" w:eastAsia="Times New Roman" w:hAnsi="Times New Roman" w:cs="Times New Roman"/>
          <w:sz w:val="24"/>
          <w:szCs w:val="24"/>
          <w:lang w:eastAsia="hu-HU"/>
        </w:rPr>
        <w:t>Hatályos: 2018. Május 25. napjától</w:t>
      </w:r>
    </w:p>
    <w:p w:rsidR="00410CC7" w:rsidRPr="009D4C24" w:rsidRDefault="00410CC7" w:rsidP="00410CC7">
      <w:pPr>
        <w:suppressAutoHyphens/>
        <w:spacing w:before="120" w:after="0" w:line="360" w:lineRule="auto"/>
        <w:jc w:val="both"/>
        <w:rPr>
          <w:rFonts w:ascii="Times New Roman" w:eastAsia="Times New Roman" w:hAnsi="Times New Roman" w:cs="Times New Roman"/>
          <w:b/>
          <w:sz w:val="24"/>
          <w:szCs w:val="24"/>
          <w:lang w:eastAsia="hu-HU"/>
        </w:rPr>
      </w:pPr>
    </w:p>
    <w:p w:rsidR="00410CC7" w:rsidRPr="009D4C24" w:rsidRDefault="00410CC7" w:rsidP="00410CC7">
      <w:pPr>
        <w:suppressAutoHyphens/>
        <w:spacing w:before="120" w:after="0" w:line="360" w:lineRule="auto"/>
        <w:jc w:val="both"/>
        <w:rPr>
          <w:rFonts w:ascii="Times New Roman" w:eastAsia="Times New Roman" w:hAnsi="Times New Roman" w:cs="Times New Roman"/>
          <w:b/>
          <w:sz w:val="24"/>
          <w:szCs w:val="24"/>
          <w:lang w:eastAsia="hu-HU"/>
        </w:rPr>
        <w:sectPr w:rsidR="00410CC7" w:rsidRPr="009D4C24" w:rsidSect="009D4C24">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09" w:footer="709" w:gutter="0"/>
          <w:cols w:space="708"/>
          <w:titlePg/>
        </w:sectPr>
      </w:pPr>
    </w:p>
    <w:p w:rsidR="00DB7C95" w:rsidRPr="00B35D51" w:rsidRDefault="00DB7C95" w:rsidP="00DB7C95">
      <w:pPr>
        <w:spacing w:before="120" w:after="0" w:line="240" w:lineRule="auto"/>
        <w:jc w:val="center"/>
        <w:rPr>
          <w:rFonts w:ascii="Times New Roman" w:eastAsia="Times New Roman" w:hAnsi="Times New Roman" w:cs="Times New Roman"/>
          <w:sz w:val="24"/>
          <w:szCs w:val="24"/>
          <w:lang w:eastAsia="hu-HU"/>
        </w:rPr>
      </w:pPr>
    </w:p>
    <w:p w:rsidR="00410CC7" w:rsidRPr="00063C42" w:rsidRDefault="009D4C24" w:rsidP="009D4C24">
      <w:pPr>
        <w:tabs>
          <w:tab w:val="left" w:pos="8789"/>
        </w:tabs>
        <w:suppressAutoHyphens/>
        <w:spacing w:before="120" w:after="0" w:line="240" w:lineRule="auto"/>
        <w:jc w:val="both"/>
        <w:outlineLvl w:val="0"/>
        <w:rPr>
          <w:rFonts w:ascii="Times New Roman" w:eastAsia="Times New Roman" w:hAnsi="Times New Roman" w:cs="Times New Roman"/>
          <w:b/>
          <w:sz w:val="24"/>
          <w:szCs w:val="24"/>
          <w:lang w:eastAsia="hu-HU"/>
        </w:rPr>
      </w:pPr>
      <w:r w:rsidRPr="00063C42">
        <w:rPr>
          <w:rFonts w:ascii="Times New Roman" w:eastAsia="Times New Roman" w:hAnsi="Times New Roman" w:cs="Times New Roman"/>
          <w:b/>
          <w:sz w:val="24"/>
          <w:szCs w:val="24"/>
          <w:lang w:eastAsia="hu-HU"/>
        </w:rPr>
        <w:t>Tartalomjegyzék</w:t>
      </w:r>
    </w:p>
    <w:p w:rsidR="00063C42" w:rsidRPr="00063C42" w:rsidRDefault="009D4C24" w:rsidP="00063C42">
      <w:pPr>
        <w:pStyle w:val="TJ1"/>
        <w:tabs>
          <w:tab w:val="right" w:pos="9061"/>
        </w:tabs>
        <w:spacing w:before="120" w:after="0" w:line="240" w:lineRule="auto"/>
        <w:rPr>
          <w:rFonts w:ascii="Times New Roman" w:eastAsiaTheme="minorEastAsia" w:hAnsi="Times New Roman" w:cs="Times New Roman"/>
          <w:noProof/>
          <w:sz w:val="24"/>
          <w:szCs w:val="24"/>
          <w:lang w:eastAsia="hu-HU"/>
        </w:rPr>
      </w:pPr>
      <w:r w:rsidRPr="00063C42">
        <w:rPr>
          <w:rFonts w:ascii="Times New Roman" w:eastAsia="Times New Roman" w:hAnsi="Times New Roman" w:cs="Times New Roman"/>
          <w:bCs/>
          <w:noProof/>
          <w:snapToGrid w:val="0"/>
          <w:sz w:val="24"/>
          <w:szCs w:val="24"/>
          <w:lang w:eastAsia="hu-HU"/>
        </w:rPr>
        <w:fldChar w:fldCharType="begin"/>
      </w:r>
      <w:r w:rsidRPr="00063C42">
        <w:rPr>
          <w:rFonts w:ascii="Times New Roman" w:eastAsia="Times New Roman" w:hAnsi="Times New Roman" w:cs="Times New Roman"/>
          <w:bCs/>
          <w:noProof/>
          <w:snapToGrid w:val="0"/>
          <w:sz w:val="24"/>
          <w:szCs w:val="24"/>
          <w:lang w:eastAsia="hu-HU"/>
        </w:rPr>
        <w:instrText xml:space="preserve"> TOC \o "1-3" \h \z </w:instrText>
      </w:r>
      <w:r w:rsidRPr="00063C42">
        <w:rPr>
          <w:rFonts w:ascii="Times New Roman" w:eastAsia="Times New Roman" w:hAnsi="Times New Roman" w:cs="Times New Roman"/>
          <w:bCs/>
          <w:noProof/>
          <w:snapToGrid w:val="0"/>
          <w:sz w:val="24"/>
          <w:szCs w:val="24"/>
          <w:lang w:eastAsia="hu-HU"/>
        </w:rPr>
        <w:fldChar w:fldCharType="separate"/>
      </w:r>
      <w:hyperlink w:anchor="_Toc531700524" w:history="1">
        <w:r w:rsidR="00063C42" w:rsidRPr="00063C42">
          <w:rPr>
            <w:rStyle w:val="Hiperhivatkozs"/>
            <w:rFonts w:ascii="Times New Roman" w:eastAsia="Times New Roman" w:hAnsi="Times New Roman" w:cs="Times New Roman"/>
            <w:noProof/>
            <w:snapToGrid w:val="0"/>
            <w:sz w:val="24"/>
            <w:szCs w:val="24"/>
            <w:lang w:eastAsia="hu-HU"/>
          </w:rPr>
          <w:t>I. FEJEZET – ÁLTALÁNOS RENDELKEZÉSEK</w:t>
        </w:r>
        <w:r w:rsidR="00063C42" w:rsidRPr="00063C42">
          <w:rPr>
            <w:rFonts w:ascii="Times New Roman" w:hAnsi="Times New Roman" w:cs="Times New Roman"/>
            <w:noProof/>
            <w:webHidden/>
            <w:sz w:val="24"/>
            <w:szCs w:val="24"/>
          </w:rPr>
          <w:tab/>
        </w:r>
        <w:r w:rsidR="00063C42" w:rsidRPr="00063C42">
          <w:rPr>
            <w:rFonts w:ascii="Times New Roman" w:hAnsi="Times New Roman" w:cs="Times New Roman"/>
            <w:noProof/>
            <w:webHidden/>
            <w:sz w:val="24"/>
            <w:szCs w:val="24"/>
          </w:rPr>
          <w:fldChar w:fldCharType="begin"/>
        </w:r>
        <w:r w:rsidR="00063C42" w:rsidRPr="00063C42">
          <w:rPr>
            <w:rFonts w:ascii="Times New Roman" w:hAnsi="Times New Roman" w:cs="Times New Roman"/>
            <w:noProof/>
            <w:webHidden/>
            <w:sz w:val="24"/>
            <w:szCs w:val="24"/>
          </w:rPr>
          <w:instrText xml:space="preserve"> PAGEREF _Toc531700524 \h </w:instrText>
        </w:r>
        <w:r w:rsidR="00063C42" w:rsidRPr="00063C42">
          <w:rPr>
            <w:rFonts w:ascii="Times New Roman" w:hAnsi="Times New Roman" w:cs="Times New Roman"/>
            <w:noProof/>
            <w:webHidden/>
            <w:sz w:val="24"/>
            <w:szCs w:val="24"/>
          </w:rPr>
        </w:r>
        <w:r w:rsidR="00063C42" w:rsidRPr="00063C42">
          <w:rPr>
            <w:rFonts w:ascii="Times New Roman" w:hAnsi="Times New Roman" w:cs="Times New Roman"/>
            <w:noProof/>
            <w:webHidden/>
            <w:sz w:val="24"/>
            <w:szCs w:val="24"/>
          </w:rPr>
          <w:fldChar w:fldCharType="separate"/>
        </w:r>
        <w:r w:rsidR="00063C42" w:rsidRPr="00063C42">
          <w:rPr>
            <w:rFonts w:ascii="Times New Roman" w:hAnsi="Times New Roman" w:cs="Times New Roman"/>
            <w:noProof/>
            <w:webHidden/>
            <w:sz w:val="24"/>
            <w:szCs w:val="24"/>
          </w:rPr>
          <w:t>3</w:t>
        </w:r>
        <w:r w:rsidR="00063C42" w:rsidRPr="00063C42">
          <w:rPr>
            <w:rFonts w:ascii="Times New Roman" w:hAnsi="Times New Roman" w:cs="Times New Roman"/>
            <w:noProof/>
            <w:webHidden/>
            <w:sz w:val="24"/>
            <w:szCs w:val="24"/>
          </w:rPr>
          <w:fldChar w:fldCharType="end"/>
        </w:r>
      </w:hyperlink>
    </w:p>
    <w:p w:rsidR="00063C42" w:rsidRPr="00063C42" w:rsidRDefault="00A34574" w:rsidP="00063C42">
      <w:pPr>
        <w:pStyle w:val="TJ2"/>
        <w:tabs>
          <w:tab w:val="left" w:pos="660"/>
          <w:tab w:val="right" w:pos="9061"/>
        </w:tabs>
        <w:spacing w:before="120" w:after="0" w:line="240" w:lineRule="auto"/>
        <w:rPr>
          <w:rFonts w:ascii="Times New Roman" w:eastAsiaTheme="minorEastAsia" w:hAnsi="Times New Roman" w:cs="Times New Roman"/>
          <w:noProof/>
          <w:sz w:val="24"/>
          <w:szCs w:val="24"/>
          <w:lang w:eastAsia="hu-HU"/>
        </w:rPr>
      </w:pPr>
      <w:hyperlink w:anchor="_Toc531700525" w:history="1">
        <w:r w:rsidR="00063C42" w:rsidRPr="00063C42">
          <w:rPr>
            <w:rStyle w:val="Hiperhivatkozs"/>
            <w:rFonts w:ascii="Times New Roman" w:eastAsia="Times New Roman" w:hAnsi="Times New Roman" w:cs="Times New Roman"/>
            <w:noProof/>
            <w:sz w:val="24"/>
            <w:szCs w:val="24"/>
            <w:lang w:eastAsia="hu-HU"/>
          </w:rPr>
          <w:t>1.</w:t>
        </w:r>
        <w:r w:rsidR="00063C42" w:rsidRPr="00063C42">
          <w:rPr>
            <w:rFonts w:ascii="Times New Roman" w:eastAsiaTheme="minorEastAsia" w:hAnsi="Times New Roman" w:cs="Times New Roman"/>
            <w:noProof/>
            <w:sz w:val="24"/>
            <w:szCs w:val="24"/>
            <w:lang w:eastAsia="hu-HU"/>
          </w:rPr>
          <w:tab/>
        </w:r>
        <w:r w:rsidR="00063C42" w:rsidRPr="00063C42">
          <w:rPr>
            <w:rStyle w:val="Hiperhivatkozs"/>
            <w:rFonts w:ascii="Times New Roman" w:eastAsia="Times New Roman" w:hAnsi="Times New Roman" w:cs="Times New Roman"/>
            <w:noProof/>
            <w:sz w:val="24"/>
            <w:szCs w:val="24"/>
            <w:lang w:eastAsia="hu-HU"/>
          </w:rPr>
          <w:t>A szabályzat célja</w:t>
        </w:r>
        <w:r w:rsidR="00063C42" w:rsidRPr="00063C42">
          <w:rPr>
            <w:rFonts w:ascii="Times New Roman" w:hAnsi="Times New Roman" w:cs="Times New Roman"/>
            <w:noProof/>
            <w:webHidden/>
            <w:sz w:val="24"/>
            <w:szCs w:val="24"/>
          </w:rPr>
          <w:tab/>
        </w:r>
        <w:r w:rsidR="00063C42" w:rsidRPr="00063C42">
          <w:rPr>
            <w:rFonts w:ascii="Times New Roman" w:hAnsi="Times New Roman" w:cs="Times New Roman"/>
            <w:noProof/>
            <w:webHidden/>
            <w:sz w:val="24"/>
            <w:szCs w:val="24"/>
          </w:rPr>
          <w:fldChar w:fldCharType="begin"/>
        </w:r>
        <w:r w:rsidR="00063C42" w:rsidRPr="00063C42">
          <w:rPr>
            <w:rFonts w:ascii="Times New Roman" w:hAnsi="Times New Roman" w:cs="Times New Roman"/>
            <w:noProof/>
            <w:webHidden/>
            <w:sz w:val="24"/>
            <w:szCs w:val="24"/>
          </w:rPr>
          <w:instrText xml:space="preserve"> PAGEREF _Toc531700525 \h </w:instrText>
        </w:r>
        <w:r w:rsidR="00063C42" w:rsidRPr="00063C42">
          <w:rPr>
            <w:rFonts w:ascii="Times New Roman" w:hAnsi="Times New Roman" w:cs="Times New Roman"/>
            <w:noProof/>
            <w:webHidden/>
            <w:sz w:val="24"/>
            <w:szCs w:val="24"/>
          </w:rPr>
        </w:r>
        <w:r w:rsidR="00063C42" w:rsidRPr="00063C42">
          <w:rPr>
            <w:rFonts w:ascii="Times New Roman" w:hAnsi="Times New Roman" w:cs="Times New Roman"/>
            <w:noProof/>
            <w:webHidden/>
            <w:sz w:val="24"/>
            <w:szCs w:val="24"/>
          </w:rPr>
          <w:fldChar w:fldCharType="separate"/>
        </w:r>
        <w:r w:rsidR="00063C42" w:rsidRPr="00063C42">
          <w:rPr>
            <w:rFonts w:ascii="Times New Roman" w:hAnsi="Times New Roman" w:cs="Times New Roman"/>
            <w:noProof/>
            <w:webHidden/>
            <w:sz w:val="24"/>
            <w:szCs w:val="24"/>
          </w:rPr>
          <w:t>3</w:t>
        </w:r>
        <w:r w:rsidR="00063C42" w:rsidRPr="00063C42">
          <w:rPr>
            <w:rFonts w:ascii="Times New Roman" w:hAnsi="Times New Roman" w:cs="Times New Roman"/>
            <w:noProof/>
            <w:webHidden/>
            <w:sz w:val="24"/>
            <w:szCs w:val="24"/>
          </w:rPr>
          <w:fldChar w:fldCharType="end"/>
        </w:r>
      </w:hyperlink>
    </w:p>
    <w:p w:rsidR="00063C42" w:rsidRPr="00063C42" w:rsidRDefault="00A34574" w:rsidP="00063C42">
      <w:pPr>
        <w:pStyle w:val="TJ2"/>
        <w:tabs>
          <w:tab w:val="left" w:pos="660"/>
          <w:tab w:val="right" w:pos="9061"/>
        </w:tabs>
        <w:spacing w:before="120" w:after="0" w:line="240" w:lineRule="auto"/>
        <w:rPr>
          <w:rFonts w:ascii="Times New Roman" w:eastAsiaTheme="minorEastAsia" w:hAnsi="Times New Roman" w:cs="Times New Roman"/>
          <w:noProof/>
          <w:sz w:val="24"/>
          <w:szCs w:val="24"/>
          <w:lang w:eastAsia="hu-HU"/>
        </w:rPr>
      </w:pPr>
      <w:hyperlink w:anchor="_Toc531700526" w:history="1">
        <w:r w:rsidR="00063C42" w:rsidRPr="00063C42">
          <w:rPr>
            <w:rStyle w:val="Hiperhivatkozs"/>
            <w:rFonts w:ascii="Times New Roman" w:eastAsia="Times New Roman" w:hAnsi="Times New Roman" w:cs="Times New Roman"/>
            <w:noProof/>
            <w:sz w:val="24"/>
            <w:szCs w:val="24"/>
            <w:lang w:eastAsia="hu-HU"/>
          </w:rPr>
          <w:t>2.</w:t>
        </w:r>
        <w:r w:rsidR="00063C42" w:rsidRPr="00063C42">
          <w:rPr>
            <w:rFonts w:ascii="Times New Roman" w:eastAsiaTheme="minorEastAsia" w:hAnsi="Times New Roman" w:cs="Times New Roman"/>
            <w:noProof/>
            <w:sz w:val="24"/>
            <w:szCs w:val="24"/>
            <w:lang w:eastAsia="hu-HU"/>
          </w:rPr>
          <w:tab/>
        </w:r>
        <w:r w:rsidR="00063C42" w:rsidRPr="00063C42">
          <w:rPr>
            <w:rStyle w:val="Hiperhivatkozs"/>
            <w:rFonts w:ascii="Times New Roman" w:eastAsia="Times New Roman" w:hAnsi="Times New Roman" w:cs="Times New Roman"/>
            <w:noProof/>
            <w:sz w:val="24"/>
            <w:szCs w:val="24"/>
            <w:lang w:eastAsia="hu-HU"/>
          </w:rPr>
          <w:t>Fogalom meghatározások</w:t>
        </w:r>
        <w:r w:rsidR="00063C42" w:rsidRPr="00063C42">
          <w:rPr>
            <w:rFonts w:ascii="Times New Roman" w:hAnsi="Times New Roman" w:cs="Times New Roman"/>
            <w:noProof/>
            <w:webHidden/>
            <w:sz w:val="24"/>
            <w:szCs w:val="24"/>
          </w:rPr>
          <w:tab/>
        </w:r>
        <w:r w:rsidR="00063C42" w:rsidRPr="00063C42">
          <w:rPr>
            <w:rFonts w:ascii="Times New Roman" w:hAnsi="Times New Roman" w:cs="Times New Roman"/>
            <w:noProof/>
            <w:webHidden/>
            <w:sz w:val="24"/>
            <w:szCs w:val="24"/>
          </w:rPr>
          <w:fldChar w:fldCharType="begin"/>
        </w:r>
        <w:r w:rsidR="00063C42" w:rsidRPr="00063C42">
          <w:rPr>
            <w:rFonts w:ascii="Times New Roman" w:hAnsi="Times New Roman" w:cs="Times New Roman"/>
            <w:noProof/>
            <w:webHidden/>
            <w:sz w:val="24"/>
            <w:szCs w:val="24"/>
          </w:rPr>
          <w:instrText xml:space="preserve"> PAGEREF _Toc531700526 \h </w:instrText>
        </w:r>
        <w:r w:rsidR="00063C42" w:rsidRPr="00063C42">
          <w:rPr>
            <w:rFonts w:ascii="Times New Roman" w:hAnsi="Times New Roman" w:cs="Times New Roman"/>
            <w:noProof/>
            <w:webHidden/>
            <w:sz w:val="24"/>
            <w:szCs w:val="24"/>
          </w:rPr>
        </w:r>
        <w:r w:rsidR="00063C42" w:rsidRPr="00063C42">
          <w:rPr>
            <w:rFonts w:ascii="Times New Roman" w:hAnsi="Times New Roman" w:cs="Times New Roman"/>
            <w:noProof/>
            <w:webHidden/>
            <w:sz w:val="24"/>
            <w:szCs w:val="24"/>
          </w:rPr>
          <w:fldChar w:fldCharType="separate"/>
        </w:r>
        <w:r w:rsidR="00063C42" w:rsidRPr="00063C42">
          <w:rPr>
            <w:rFonts w:ascii="Times New Roman" w:hAnsi="Times New Roman" w:cs="Times New Roman"/>
            <w:noProof/>
            <w:webHidden/>
            <w:sz w:val="24"/>
            <w:szCs w:val="24"/>
          </w:rPr>
          <w:t>3</w:t>
        </w:r>
        <w:r w:rsidR="00063C42" w:rsidRPr="00063C42">
          <w:rPr>
            <w:rFonts w:ascii="Times New Roman" w:hAnsi="Times New Roman" w:cs="Times New Roman"/>
            <w:noProof/>
            <w:webHidden/>
            <w:sz w:val="24"/>
            <w:szCs w:val="24"/>
          </w:rPr>
          <w:fldChar w:fldCharType="end"/>
        </w:r>
      </w:hyperlink>
    </w:p>
    <w:p w:rsidR="00063C42" w:rsidRPr="00063C42" w:rsidRDefault="00A34574" w:rsidP="00063C42">
      <w:pPr>
        <w:pStyle w:val="TJ1"/>
        <w:tabs>
          <w:tab w:val="right" w:pos="9061"/>
        </w:tabs>
        <w:spacing w:before="120" w:after="0" w:line="240" w:lineRule="auto"/>
        <w:rPr>
          <w:rFonts w:ascii="Times New Roman" w:eastAsiaTheme="minorEastAsia" w:hAnsi="Times New Roman" w:cs="Times New Roman"/>
          <w:noProof/>
          <w:sz w:val="24"/>
          <w:szCs w:val="24"/>
          <w:lang w:eastAsia="hu-HU"/>
        </w:rPr>
      </w:pPr>
      <w:hyperlink w:anchor="_Toc531700527" w:history="1">
        <w:r w:rsidR="00063C42" w:rsidRPr="00063C42">
          <w:rPr>
            <w:rStyle w:val="Hiperhivatkozs"/>
            <w:rFonts w:ascii="Times New Roman" w:eastAsia="Times New Roman" w:hAnsi="Times New Roman" w:cs="Times New Roman"/>
            <w:noProof/>
            <w:snapToGrid w:val="0"/>
            <w:sz w:val="24"/>
            <w:szCs w:val="24"/>
            <w:lang w:eastAsia="hu-HU"/>
          </w:rPr>
          <w:t>II. FEJEZET – AZ ADATKEZELÉS JOGSZERŰSÉGÉNEK BIZTOSÍTÁSA – AZ ADATKEZELÉS JOGALAPJAI</w:t>
        </w:r>
        <w:r w:rsidR="00063C42" w:rsidRPr="00063C42">
          <w:rPr>
            <w:rFonts w:ascii="Times New Roman" w:hAnsi="Times New Roman" w:cs="Times New Roman"/>
            <w:noProof/>
            <w:webHidden/>
            <w:sz w:val="24"/>
            <w:szCs w:val="24"/>
          </w:rPr>
          <w:tab/>
        </w:r>
        <w:r w:rsidR="00063C42" w:rsidRPr="00063C42">
          <w:rPr>
            <w:rFonts w:ascii="Times New Roman" w:hAnsi="Times New Roman" w:cs="Times New Roman"/>
            <w:noProof/>
            <w:webHidden/>
            <w:sz w:val="24"/>
            <w:szCs w:val="24"/>
          </w:rPr>
          <w:fldChar w:fldCharType="begin"/>
        </w:r>
        <w:r w:rsidR="00063C42" w:rsidRPr="00063C42">
          <w:rPr>
            <w:rFonts w:ascii="Times New Roman" w:hAnsi="Times New Roman" w:cs="Times New Roman"/>
            <w:noProof/>
            <w:webHidden/>
            <w:sz w:val="24"/>
            <w:szCs w:val="24"/>
          </w:rPr>
          <w:instrText xml:space="preserve"> PAGEREF _Toc531700527 \h </w:instrText>
        </w:r>
        <w:r w:rsidR="00063C42" w:rsidRPr="00063C42">
          <w:rPr>
            <w:rFonts w:ascii="Times New Roman" w:hAnsi="Times New Roman" w:cs="Times New Roman"/>
            <w:noProof/>
            <w:webHidden/>
            <w:sz w:val="24"/>
            <w:szCs w:val="24"/>
          </w:rPr>
        </w:r>
        <w:r w:rsidR="00063C42" w:rsidRPr="00063C42">
          <w:rPr>
            <w:rFonts w:ascii="Times New Roman" w:hAnsi="Times New Roman" w:cs="Times New Roman"/>
            <w:noProof/>
            <w:webHidden/>
            <w:sz w:val="24"/>
            <w:szCs w:val="24"/>
          </w:rPr>
          <w:fldChar w:fldCharType="separate"/>
        </w:r>
        <w:r w:rsidR="00063C42" w:rsidRPr="00063C42">
          <w:rPr>
            <w:rFonts w:ascii="Times New Roman" w:hAnsi="Times New Roman" w:cs="Times New Roman"/>
            <w:noProof/>
            <w:webHidden/>
            <w:sz w:val="24"/>
            <w:szCs w:val="24"/>
          </w:rPr>
          <w:t>4</w:t>
        </w:r>
        <w:r w:rsidR="00063C42" w:rsidRPr="00063C42">
          <w:rPr>
            <w:rFonts w:ascii="Times New Roman" w:hAnsi="Times New Roman" w:cs="Times New Roman"/>
            <w:noProof/>
            <w:webHidden/>
            <w:sz w:val="24"/>
            <w:szCs w:val="24"/>
          </w:rPr>
          <w:fldChar w:fldCharType="end"/>
        </w:r>
      </w:hyperlink>
    </w:p>
    <w:p w:rsidR="00063C42" w:rsidRPr="00063C42" w:rsidRDefault="00A34574" w:rsidP="00063C42">
      <w:pPr>
        <w:pStyle w:val="TJ1"/>
        <w:tabs>
          <w:tab w:val="left" w:pos="660"/>
          <w:tab w:val="right" w:pos="9061"/>
        </w:tabs>
        <w:spacing w:before="120" w:after="0" w:line="240" w:lineRule="auto"/>
        <w:rPr>
          <w:rFonts w:ascii="Times New Roman" w:eastAsiaTheme="minorEastAsia" w:hAnsi="Times New Roman" w:cs="Times New Roman"/>
          <w:noProof/>
          <w:sz w:val="24"/>
          <w:szCs w:val="24"/>
          <w:lang w:eastAsia="hu-HU"/>
        </w:rPr>
      </w:pPr>
      <w:hyperlink w:anchor="_Toc531700528" w:history="1">
        <w:r w:rsidR="00063C42" w:rsidRPr="00063C42">
          <w:rPr>
            <w:rStyle w:val="Hiperhivatkozs"/>
            <w:rFonts w:ascii="Times New Roman" w:eastAsia="Times New Roman" w:hAnsi="Times New Roman" w:cs="Times New Roman"/>
            <w:noProof/>
            <w:snapToGrid w:val="0"/>
            <w:sz w:val="24"/>
            <w:szCs w:val="24"/>
            <w:lang w:eastAsia="hu-HU"/>
          </w:rPr>
          <w:t>III.</w:t>
        </w:r>
        <w:r w:rsidR="00063C42" w:rsidRPr="00063C42">
          <w:rPr>
            <w:rFonts w:ascii="Times New Roman" w:eastAsiaTheme="minorEastAsia" w:hAnsi="Times New Roman" w:cs="Times New Roman"/>
            <w:noProof/>
            <w:sz w:val="24"/>
            <w:szCs w:val="24"/>
            <w:lang w:eastAsia="hu-HU"/>
          </w:rPr>
          <w:tab/>
        </w:r>
        <w:r w:rsidR="00063C42" w:rsidRPr="00063C42">
          <w:rPr>
            <w:rStyle w:val="Hiperhivatkozs"/>
            <w:rFonts w:ascii="Times New Roman" w:eastAsia="Times New Roman" w:hAnsi="Times New Roman" w:cs="Times New Roman"/>
            <w:noProof/>
            <w:snapToGrid w:val="0"/>
            <w:sz w:val="24"/>
            <w:szCs w:val="24"/>
            <w:lang w:eastAsia="hu-HU"/>
          </w:rPr>
          <w:t>FEJEZET – JOGI KÖTELEZETTSÉG TELJESÍTÉSE ÉRRDEKÉBEN TÖRTÉNŐ ADATKEZELÉS</w:t>
        </w:r>
        <w:r w:rsidR="00063C42" w:rsidRPr="00063C42">
          <w:rPr>
            <w:rFonts w:ascii="Times New Roman" w:hAnsi="Times New Roman" w:cs="Times New Roman"/>
            <w:noProof/>
            <w:webHidden/>
            <w:sz w:val="24"/>
            <w:szCs w:val="24"/>
          </w:rPr>
          <w:tab/>
        </w:r>
        <w:r w:rsidR="00063C42" w:rsidRPr="00063C42">
          <w:rPr>
            <w:rFonts w:ascii="Times New Roman" w:hAnsi="Times New Roman" w:cs="Times New Roman"/>
            <w:noProof/>
            <w:webHidden/>
            <w:sz w:val="24"/>
            <w:szCs w:val="24"/>
          </w:rPr>
          <w:fldChar w:fldCharType="begin"/>
        </w:r>
        <w:r w:rsidR="00063C42" w:rsidRPr="00063C42">
          <w:rPr>
            <w:rFonts w:ascii="Times New Roman" w:hAnsi="Times New Roman" w:cs="Times New Roman"/>
            <w:noProof/>
            <w:webHidden/>
            <w:sz w:val="24"/>
            <w:szCs w:val="24"/>
          </w:rPr>
          <w:instrText xml:space="preserve"> PAGEREF _Toc531700528 \h </w:instrText>
        </w:r>
        <w:r w:rsidR="00063C42" w:rsidRPr="00063C42">
          <w:rPr>
            <w:rFonts w:ascii="Times New Roman" w:hAnsi="Times New Roman" w:cs="Times New Roman"/>
            <w:noProof/>
            <w:webHidden/>
            <w:sz w:val="24"/>
            <w:szCs w:val="24"/>
          </w:rPr>
        </w:r>
        <w:r w:rsidR="00063C42" w:rsidRPr="00063C42">
          <w:rPr>
            <w:rFonts w:ascii="Times New Roman" w:hAnsi="Times New Roman" w:cs="Times New Roman"/>
            <w:noProof/>
            <w:webHidden/>
            <w:sz w:val="24"/>
            <w:szCs w:val="24"/>
          </w:rPr>
          <w:fldChar w:fldCharType="separate"/>
        </w:r>
        <w:r w:rsidR="00063C42" w:rsidRPr="00063C42">
          <w:rPr>
            <w:rFonts w:ascii="Times New Roman" w:hAnsi="Times New Roman" w:cs="Times New Roman"/>
            <w:noProof/>
            <w:webHidden/>
            <w:sz w:val="24"/>
            <w:szCs w:val="24"/>
          </w:rPr>
          <w:t>6</w:t>
        </w:r>
        <w:r w:rsidR="00063C42" w:rsidRPr="00063C42">
          <w:rPr>
            <w:rFonts w:ascii="Times New Roman" w:hAnsi="Times New Roman" w:cs="Times New Roman"/>
            <w:noProof/>
            <w:webHidden/>
            <w:sz w:val="24"/>
            <w:szCs w:val="24"/>
          </w:rPr>
          <w:fldChar w:fldCharType="end"/>
        </w:r>
      </w:hyperlink>
    </w:p>
    <w:p w:rsidR="00063C42" w:rsidRPr="00063C42" w:rsidRDefault="00A34574" w:rsidP="00063C42">
      <w:pPr>
        <w:pStyle w:val="TJ1"/>
        <w:tabs>
          <w:tab w:val="right" w:pos="9061"/>
        </w:tabs>
        <w:spacing w:before="120" w:after="0" w:line="240" w:lineRule="auto"/>
        <w:rPr>
          <w:rFonts w:ascii="Times New Roman" w:eastAsiaTheme="minorEastAsia" w:hAnsi="Times New Roman" w:cs="Times New Roman"/>
          <w:noProof/>
          <w:sz w:val="24"/>
          <w:szCs w:val="24"/>
          <w:lang w:eastAsia="hu-HU"/>
        </w:rPr>
      </w:pPr>
      <w:hyperlink w:anchor="_Toc531700529" w:history="1">
        <w:r w:rsidR="00063C42" w:rsidRPr="00063C42">
          <w:rPr>
            <w:rStyle w:val="Hiperhivatkozs"/>
            <w:rFonts w:ascii="Times New Roman" w:eastAsia="Times New Roman" w:hAnsi="Times New Roman" w:cs="Times New Roman"/>
            <w:noProof/>
            <w:sz w:val="24"/>
            <w:szCs w:val="24"/>
            <w:lang w:eastAsia="hu-HU"/>
          </w:rPr>
          <w:t>Adatkezelési nyilatkozat</w:t>
        </w:r>
        <w:r w:rsidR="00063C42" w:rsidRPr="00063C42">
          <w:rPr>
            <w:rFonts w:ascii="Times New Roman" w:hAnsi="Times New Roman" w:cs="Times New Roman"/>
            <w:noProof/>
            <w:webHidden/>
            <w:sz w:val="24"/>
            <w:szCs w:val="24"/>
          </w:rPr>
          <w:tab/>
        </w:r>
        <w:r w:rsidR="00063C42" w:rsidRPr="00063C42">
          <w:rPr>
            <w:rFonts w:ascii="Times New Roman" w:hAnsi="Times New Roman" w:cs="Times New Roman"/>
            <w:noProof/>
            <w:webHidden/>
            <w:sz w:val="24"/>
            <w:szCs w:val="24"/>
          </w:rPr>
          <w:fldChar w:fldCharType="begin"/>
        </w:r>
        <w:r w:rsidR="00063C42" w:rsidRPr="00063C42">
          <w:rPr>
            <w:rFonts w:ascii="Times New Roman" w:hAnsi="Times New Roman" w:cs="Times New Roman"/>
            <w:noProof/>
            <w:webHidden/>
            <w:sz w:val="24"/>
            <w:szCs w:val="24"/>
          </w:rPr>
          <w:instrText xml:space="preserve"> PAGEREF _Toc531700529 \h </w:instrText>
        </w:r>
        <w:r w:rsidR="00063C42" w:rsidRPr="00063C42">
          <w:rPr>
            <w:rFonts w:ascii="Times New Roman" w:hAnsi="Times New Roman" w:cs="Times New Roman"/>
            <w:noProof/>
            <w:webHidden/>
            <w:sz w:val="24"/>
            <w:szCs w:val="24"/>
          </w:rPr>
        </w:r>
        <w:r w:rsidR="00063C42" w:rsidRPr="00063C42">
          <w:rPr>
            <w:rFonts w:ascii="Times New Roman" w:hAnsi="Times New Roman" w:cs="Times New Roman"/>
            <w:noProof/>
            <w:webHidden/>
            <w:sz w:val="24"/>
            <w:szCs w:val="24"/>
          </w:rPr>
          <w:fldChar w:fldCharType="separate"/>
        </w:r>
        <w:r w:rsidR="00063C42" w:rsidRPr="00063C42">
          <w:rPr>
            <w:rFonts w:ascii="Times New Roman" w:hAnsi="Times New Roman" w:cs="Times New Roman"/>
            <w:noProof/>
            <w:webHidden/>
            <w:sz w:val="24"/>
            <w:szCs w:val="24"/>
          </w:rPr>
          <w:t>8</w:t>
        </w:r>
        <w:r w:rsidR="00063C42" w:rsidRPr="00063C42">
          <w:rPr>
            <w:rFonts w:ascii="Times New Roman" w:hAnsi="Times New Roman" w:cs="Times New Roman"/>
            <w:noProof/>
            <w:webHidden/>
            <w:sz w:val="24"/>
            <w:szCs w:val="24"/>
          </w:rPr>
          <w:fldChar w:fldCharType="end"/>
        </w:r>
      </w:hyperlink>
    </w:p>
    <w:p w:rsidR="00063C42" w:rsidRPr="00063C42" w:rsidRDefault="009D4C24" w:rsidP="00063C42">
      <w:pPr>
        <w:tabs>
          <w:tab w:val="left" w:pos="567"/>
        </w:tabs>
        <w:spacing w:before="120" w:after="0" w:line="240" w:lineRule="auto"/>
        <w:ind w:left="567" w:hanging="567"/>
        <w:jc w:val="both"/>
        <w:rPr>
          <w:rFonts w:ascii="Times New Roman" w:eastAsia="Times New Roman" w:hAnsi="Times New Roman" w:cs="Times New Roman"/>
          <w:b/>
          <w:sz w:val="24"/>
          <w:szCs w:val="24"/>
          <w:lang w:eastAsia="hu-HU"/>
        </w:rPr>
      </w:pPr>
      <w:r w:rsidRPr="00063C42">
        <w:rPr>
          <w:rFonts w:ascii="Times New Roman" w:eastAsia="Times New Roman" w:hAnsi="Times New Roman" w:cs="Times New Roman"/>
          <w:iCs/>
          <w:noProof/>
          <w:snapToGrid w:val="0"/>
          <w:sz w:val="24"/>
          <w:szCs w:val="24"/>
          <w:lang w:eastAsia="hu-HU"/>
        </w:rPr>
        <w:fldChar w:fldCharType="end"/>
      </w:r>
    </w:p>
    <w:p w:rsidR="00063C42" w:rsidRPr="00063C42" w:rsidRDefault="00063C42" w:rsidP="00063C42">
      <w:pPr>
        <w:suppressAutoHyphens/>
        <w:spacing w:before="120" w:after="0" w:line="360" w:lineRule="auto"/>
        <w:jc w:val="both"/>
        <w:rPr>
          <w:rFonts w:ascii="Times New Roman" w:eastAsia="Times New Roman" w:hAnsi="Times New Roman" w:cs="Times New Roman"/>
          <w:b/>
          <w:sz w:val="24"/>
          <w:szCs w:val="24"/>
          <w:lang w:eastAsia="hu-HU"/>
        </w:rPr>
        <w:sectPr w:rsidR="00063C42" w:rsidRPr="00063C42" w:rsidSect="009D4C24">
          <w:pgSz w:w="11907" w:h="16840" w:code="9"/>
          <w:pgMar w:top="1418" w:right="1418" w:bottom="1418" w:left="1418" w:header="709" w:footer="709" w:gutter="0"/>
          <w:cols w:space="708"/>
          <w:titlePg/>
        </w:sectPr>
      </w:pPr>
    </w:p>
    <w:p w:rsidR="00434EB2" w:rsidRPr="00063C42" w:rsidRDefault="00434EB2" w:rsidP="00063C42">
      <w:pPr>
        <w:tabs>
          <w:tab w:val="left" w:pos="0"/>
        </w:tabs>
        <w:autoSpaceDE w:val="0"/>
        <w:autoSpaceDN w:val="0"/>
        <w:adjustRightInd w:val="0"/>
        <w:spacing w:before="120" w:after="0" w:line="240" w:lineRule="auto"/>
        <w:jc w:val="both"/>
        <w:rPr>
          <w:rFonts w:ascii="Times New Roman" w:eastAsia="MS Mincho" w:hAnsi="Times New Roman" w:cs="Times New Roman"/>
          <w:bCs/>
          <w:color w:val="000000"/>
          <w:sz w:val="24"/>
          <w:szCs w:val="24"/>
          <w:lang w:eastAsia="ja-JP"/>
        </w:rPr>
      </w:pPr>
      <w:r w:rsidRPr="00063C42">
        <w:rPr>
          <w:rFonts w:ascii="Times New Roman" w:eastAsia="MS Mincho" w:hAnsi="Times New Roman" w:cs="Times New Roman"/>
          <w:color w:val="000000"/>
          <w:sz w:val="24"/>
          <w:szCs w:val="24"/>
          <w:lang w:eastAsia="ja-JP"/>
        </w:rPr>
        <w:lastRenderedPageBreak/>
        <w:t xml:space="preserve">A </w:t>
      </w:r>
      <w:r w:rsidRPr="00063C42">
        <w:rPr>
          <w:rFonts w:ascii="Times New Roman" w:eastAsia="Times New Roman" w:hAnsi="Times New Roman" w:cs="Times New Roman"/>
          <w:sz w:val="24"/>
          <w:szCs w:val="24"/>
          <w:lang w:eastAsia="hu-HU"/>
        </w:rPr>
        <w:t>TARSOLY Ifjúságért Egyesület</w:t>
      </w:r>
      <w:r w:rsidRPr="00063C42">
        <w:rPr>
          <w:rFonts w:ascii="Times New Roman" w:eastAsia="MS Mincho" w:hAnsi="Times New Roman" w:cs="Times New Roman"/>
          <w:color w:val="000000"/>
          <w:sz w:val="24"/>
          <w:szCs w:val="24"/>
          <w:lang w:eastAsia="ja-JP"/>
        </w:rPr>
        <w:t>, mint önkéntes tagsággal rendelkező, Magyarországon tevékenykedő nonprofit, közhasznú egyesület</w:t>
      </w:r>
      <w:r w:rsidR="00A35712" w:rsidRPr="00063C42">
        <w:rPr>
          <w:rFonts w:ascii="Times New Roman" w:eastAsia="MS Mincho" w:hAnsi="Times New Roman" w:cs="Times New Roman"/>
          <w:color w:val="000000"/>
          <w:sz w:val="24"/>
          <w:szCs w:val="24"/>
          <w:lang w:eastAsia="ja-JP"/>
        </w:rPr>
        <w:t xml:space="preserve">, </w:t>
      </w:r>
      <w:r w:rsidRPr="00063C42">
        <w:rPr>
          <w:rFonts w:ascii="Times New Roman" w:eastAsia="MS Mincho" w:hAnsi="Times New Roman" w:cs="Times New Roman"/>
          <w:color w:val="000000"/>
          <w:sz w:val="24"/>
          <w:szCs w:val="24"/>
          <w:lang w:eastAsia="ja-JP"/>
        </w:rPr>
        <w:t xml:space="preserve">adatgyűjtési, adatkezelési, adattárolási tevékenységében mindenben meg kíván felelni az </w:t>
      </w:r>
      <w:r w:rsidRPr="00063C42">
        <w:rPr>
          <w:rFonts w:ascii="Times New Roman" w:eastAsia="MS Mincho" w:hAnsi="Times New Roman" w:cs="Times New Roman"/>
          <w:bCs/>
          <w:color w:val="000000"/>
          <w:sz w:val="24"/>
          <w:szCs w:val="24"/>
          <w:lang w:eastAsia="ja-JP"/>
        </w:rPr>
        <w:t xml:space="preserve">EURÓPAI PARLAMENT </w:t>
      </w:r>
      <w:r w:rsidRPr="00063C42">
        <w:rPr>
          <w:rFonts w:ascii="Times New Roman" w:eastAsia="MS Mincho" w:hAnsi="Times New Roman" w:cs="Times New Roman"/>
          <w:bCs/>
          <w:noProof/>
          <w:color w:val="000000"/>
          <w:sz w:val="24"/>
          <w:szCs w:val="24"/>
          <w:lang w:eastAsia="ja-JP"/>
        </w:rPr>
        <w:t>ÉS</w:t>
      </w:r>
      <w:r w:rsidRPr="00063C42">
        <w:rPr>
          <w:rFonts w:ascii="Times New Roman" w:eastAsia="MS Mincho" w:hAnsi="Times New Roman" w:cs="Times New Roman"/>
          <w:bCs/>
          <w:color w:val="000000"/>
          <w:sz w:val="24"/>
          <w:szCs w:val="24"/>
          <w:lang w:eastAsia="ja-JP"/>
        </w:rPr>
        <w:t xml:space="preserve"> A TANÁCS (EU) 2016/679 RENDELETE (</w:t>
      </w:r>
      <w:r w:rsidRPr="00063C42">
        <w:rPr>
          <w:rFonts w:ascii="Times New Roman" w:eastAsia="MS Mincho" w:hAnsi="Times New Roman" w:cs="Times New Roman"/>
          <w:noProof/>
          <w:color w:val="000000"/>
          <w:sz w:val="24"/>
          <w:szCs w:val="24"/>
          <w:lang w:eastAsia="ja-JP"/>
        </w:rPr>
        <w:t>GDPR</w:t>
      </w:r>
      <w:r w:rsidRPr="00063C42">
        <w:rPr>
          <w:rFonts w:ascii="Times New Roman" w:eastAsia="MS Mincho" w:hAnsi="Times New Roman" w:cs="Times New Roman"/>
          <w:bCs/>
          <w:color w:val="000000"/>
          <w:sz w:val="24"/>
          <w:szCs w:val="24"/>
          <w:lang w:eastAsia="ja-JP"/>
        </w:rPr>
        <w:t xml:space="preserve">) előírásainak, amelyet Brüsszelben 2016. április 27-én írtak alá. </w:t>
      </w:r>
    </w:p>
    <w:p w:rsidR="000D62F7" w:rsidRPr="00063C42" w:rsidRDefault="000D62F7" w:rsidP="00760855">
      <w:pPr>
        <w:pStyle w:val="Cmsor1"/>
        <w:rPr>
          <w:rFonts w:ascii="Times New Roman" w:eastAsia="Times New Roman" w:hAnsi="Times New Roman" w:cs="Times New Roman"/>
          <w:snapToGrid w:val="0"/>
          <w:color w:val="000000" w:themeColor="text1"/>
          <w:sz w:val="24"/>
          <w:szCs w:val="24"/>
          <w:lang w:eastAsia="hu-HU"/>
        </w:rPr>
      </w:pPr>
      <w:bookmarkStart w:id="1" w:name="_Toc531700524"/>
      <w:r w:rsidRPr="00063C42">
        <w:rPr>
          <w:rFonts w:ascii="Times New Roman" w:eastAsia="Times New Roman" w:hAnsi="Times New Roman" w:cs="Times New Roman"/>
          <w:snapToGrid w:val="0"/>
          <w:color w:val="000000" w:themeColor="text1"/>
          <w:sz w:val="24"/>
          <w:szCs w:val="24"/>
          <w:lang w:eastAsia="hu-HU"/>
        </w:rPr>
        <w:t>I. FEJEZET – ÁLTALÁNOS RENDELKEZÉSEK</w:t>
      </w:r>
      <w:bookmarkEnd w:id="1"/>
    </w:p>
    <w:p w:rsidR="00B35D51" w:rsidRPr="00063C42" w:rsidRDefault="00B35D51" w:rsidP="00DE6817">
      <w:p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TARSOLY Ifjúságért Egyesület (székhelye: 8</w:t>
      </w:r>
      <w:r w:rsidRPr="00063C42">
        <w:rPr>
          <w:rFonts w:ascii="Times New Roman" w:hAnsi="Times New Roman" w:cs="Times New Roman"/>
          <w:sz w:val="24"/>
          <w:szCs w:val="24"/>
        </w:rPr>
        <w:t xml:space="preserve">000 Székesfehérvár, Salétrom u. 4-6. Tel: 3622/582-030, e-mail: </w:t>
      </w:r>
      <w:hyperlink r:id="rId15" w:history="1">
        <w:r w:rsidRPr="00063C42">
          <w:rPr>
            <w:rStyle w:val="Hiperhivatkozs"/>
            <w:rFonts w:ascii="Times New Roman" w:hAnsi="Times New Roman" w:cs="Times New Roman"/>
            <w:sz w:val="24"/>
            <w:szCs w:val="24"/>
          </w:rPr>
          <w:t>tarsolyie@gmail.com</w:t>
        </w:r>
      </w:hyperlink>
      <w:r w:rsidR="00B60ADF" w:rsidRPr="00063C42">
        <w:rPr>
          <w:rFonts w:ascii="Times New Roman" w:eastAsia="Times New Roman" w:hAnsi="Times New Roman" w:cs="Times New Roman"/>
          <w:sz w:val="24"/>
          <w:szCs w:val="24"/>
          <w:lang w:eastAsia="hu-HU"/>
        </w:rPr>
        <w:t xml:space="preserve"> Adószáma: 18484528-1-07 </w:t>
      </w:r>
      <w:r w:rsidR="00063C42" w:rsidRPr="00063C42">
        <w:rPr>
          <w:rFonts w:ascii="Times New Roman" w:eastAsia="Times New Roman" w:hAnsi="Times New Roman" w:cs="Times New Roman"/>
          <w:sz w:val="24"/>
          <w:szCs w:val="24"/>
          <w:lang w:eastAsia="hu-HU"/>
        </w:rPr>
        <w:t xml:space="preserve"> </w:t>
      </w:r>
      <w:r w:rsidR="00B60ADF" w:rsidRPr="00063C42">
        <w:rPr>
          <w:rFonts w:ascii="Times New Roman" w:eastAsia="Times New Roman" w:hAnsi="Times New Roman" w:cs="Times New Roman"/>
          <w:sz w:val="24"/>
          <w:szCs w:val="24"/>
          <w:lang w:eastAsia="hu-HU"/>
        </w:rPr>
        <w:t xml:space="preserve">Nyilvántartási szám: 07-02-0001154) </w:t>
      </w:r>
      <w:r w:rsidR="00A35712" w:rsidRPr="00063C42">
        <w:rPr>
          <w:rFonts w:ascii="Times New Roman" w:eastAsia="Times New Roman" w:hAnsi="Times New Roman" w:cs="Times New Roman"/>
          <w:sz w:val="24"/>
          <w:szCs w:val="24"/>
          <w:lang w:eastAsia="hu-HU"/>
        </w:rPr>
        <w:t xml:space="preserve">továbbiakban </w:t>
      </w:r>
      <w:r w:rsidRPr="00063C42">
        <w:rPr>
          <w:rFonts w:ascii="Times New Roman" w:eastAsia="Times New Roman" w:hAnsi="Times New Roman" w:cs="Times New Roman"/>
          <w:sz w:val="24"/>
          <w:szCs w:val="24"/>
          <w:lang w:eastAsia="hu-HU"/>
        </w:rPr>
        <w:t xml:space="preserve">mint </w:t>
      </w:r>
      <w:r w:rsidRPr="00063C42">
        <w:rPr>
          <w:rFonts w:ascii="Times New Roman" w:eastAsia="Times New Roman" w:hAnsi="Times New Roman" w:cs="Times New Roman"/>
          <w:b/>
          <w:sz w:val="24"/>
          <w:szCs w:val="24"/>
          <w:lang w:eastAsia="hu-HU"/>
        </w:rPr>
        <w:t>Adatkezelő</w:t>
      </w:r>
      <w:r w:rsidR="00DE6817" w:rsidRPr="00063C42">
        <w:rPr>
          <w:rFonts w:ascii="Times New Roman" w:eastAsia="Times New Roman" w:hAnsi="Times New Roman" w:cs="Times New Roman"/>
          <w:sz w:val="24"/>
          <w:szCs w:val="24"/>
          <w:lang w:eastAsia="hu-HU"/>
        </w:rPr>
        <w:t>, az Egyesület működése során és</w:t>
      </w:r>
      <w:r w:rsidRPr="00063C42">
        <w:rPr>
          <w:rFonts w:ascii="Times New Roman" w:eastAsia="Times New Roman" w:hAnsi="Times New Roman" w:cs="Times New Roman"/>
          <w:sz w:val="24"/>
          <w:szCs w:val="24"/>
          <w:lang w:eastAsia="hu-HU"/>
        </w:rPr>
        <w:t xml:space="preserve"> az üzemeltetett http:// </w:t>
      </w:r>
      <w:hyperlink r:id="rId16" w:history="1">
        <w:r w:rsidR="00DE6817" w:rsidRPr="00063C42">
          <w:rPr>
            <w:rStyle w:val="Hiperhivatkozs"/>
            <w:rFonts w:ascii="Times New Roman" w:eastAsia="Times New Roman" w:hAnsi="Times New Roman" w:cs="Times New Roman"/>
            <w:sz w:val="24"/>
            <w:szCs w:val="24"/>
            <w:lang w:eastAsia="hu-HU"/>
          </w:rPr>
          <w:t>www.tarsolyegyesulet.hu</w:t>
        </w:r>
      </w:hyperlink>
      <w:r w:rsidR="00DE6817" w:rsidRPr="00063C42">
        <w:rPr>
          <w:rFonts w:ascii="Times New Roman" w:eastAsia="Times New Roman" w:hAnsi="Times New Roman" w:cs="Times New Roman"/>
          <w:sz w:val="24"/>
          <w:szCs w:val="24"/>
          <w:lang w:eastAsia="hu-HU"/>
        </w:rPr>
        <w:t xml:space="preserve"> </w:t>
      </w:r>
      <w:r w:rsidRPr="00063C42">
        <w:rPr>
          <w:rFonts w:ascii="Times New Roman" w:eastAsia="Times New Roman" w:hAnsi="Times New Roman" w:cs="Times New Roman"/>
          <w:sz w:val="24"/>
          <w:szCs w:val="24"/>
          <w:lang w:eastAsia="hu-HU"/>
        </w:rPr>
        <w:t xml:space="preserve">weboldal és az ott meghatározott egyéb címeken elérhető weboldalak (a továbbiakban: „weboldal”) által nyújtott szolgáltatásaihoz kapcsolódóan a felhasználó természetes személyek </w:t>
      </w:r>
      <w:r w:rsidRPr="00063C42">
        <w:rPr>
          <w:rFonts w:ascii="Times New Roman" w:eastAsia="Times New Roman" w:hAnsi="Times New Roman" w:cs="Times New Roman"/>
          <w:b/>
          <w:sz w:val="24"/>
          <w:szCs w:val="24"/>
          <w:lang w:eastAsia="hu-HU"/>
        </w:rPr>
        <w:t>(„</w:t>
      </w:r>
      <w:r w:rsidR="000D62F7" w:rsidRPr="00063C42">
        <w:rPr>
          <w:rFonts w:ascii="Times New Roman" w:eastAsia="Times New Roman" w:hAnsi="Times New Roman" w:cs="Times New Roman"/>
          <w:b/>
          <w:sz w:val="24"/>
          <w:szCs w:val="24"/>
          <w:lang w:eastAsia="hu-HU"/>
        </w:rPr>
        <w:t>érintett</w:t>
      </w:r>
      <w:r w:rsidRPr="00063C42">
        <w:rPr>
          <w:rFonts w:ascii="Times New Roman" w:eastAsia="Times New Roman" w:hAnsi="Times New Roman" w:cs="Times New Roman"/>
          <w:b/>
          <w:sz w:val="24"/>
          <w:szCs w:val="24"/>
          <w:lang w:eastAsia="hu-HU"/>
        </w:rPr>
        <w:t>“)</w:t>
      </w:r>
      <w:r w:rsidRPr="00063C42">
        <w:rPr>
          <w:rFonts w:ascii="Times New Roman" w:eastAsia="Times New Roman" w:hAnsi="Times New Roman" w:cs="Times New Roman"/>
          <w:sz w:val="24"/>
          <w:szCs w:val="24"/>
          <w:lang w:eastAsia="hu-HU"/>
        </w:rPr>
        <w:t xml:space="preserve"> valamennyi adatkezelése során a jelen Adatvédelmi és Adatkezelési Szabályzat és Tájékoztató alapján jár el.</w:t>
      </w:r>
    </w:p>
    <w:p w:rsidR="00B35D51" w:rsidRPr="00063C42" w:rsidRDefault="00B35D51" w:rsidP="00DE6817">
      <w:p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w:t>
      </w:r>
      <w:r w:rsidR="002C2BA0" w:rsidRPr="00063C42">
        <w:rPr>
          <w:rFonts w:ascii="Times New Roman" w:eastAsia="Times New Roman" w:hAnsi="Times New Roman" w:cs="Times New Roman"/>
          <w:sz w:val="24"/>
          <w:szCs w:val="24"/>
          <w:lang w:eastAsia="hu-HU"/>
        </w:rPr>
        <w:t xml:space="preserve"> tag az Egyesületbe való belépéssel, a</w:t>
      </w:r>
      <w:r w:rsidRPr="00063C42">
        <w:rPr>
          <w:rFonts w:ascii="Times New Roman" w:eastAsia="Times New Roman" w:hAnsi="Times New Roman" w:cs="Times New Roman"/>
          <w:sz w:val="24"/>
          <w:szCs w:val="24"/>
          <w:lang w:eastAsia="hu-HU"/>
        </w:rPr>
        <w:t>z Ügyfél</w:t>
      </w:r>
      <w:r w:rsidR="00DE6817" w:rsidRPr="00063C42">
        <w:rPr>
          <w:rFonts w:ascii="Times New Roman" w:eastAsia="Times New Roman" w:hAnsi="Times New Roman" w:cs="Times New Roman"/>
          <w:sz w:val="24"/>
          <w:szCs w:val="24"/>
          <w:lang w:eastAsia="hu-HU"/>
        </w:rPr>
        <w:t xml:space="preserve"> a </w:t>
      </w:r>
      <w:r w:rsidRPr="00063C42">
        <w:rPr>
          <w:rFonts w:ascii="Times New Roman" w:eastAsia="Times New Roman" w:hAnsi="Times New Roman" w:cs="Times New Roman"/>
          <w:sz w:val="24"/>
          <w:szCs w:val="24"/>
          <w:lang w:eastAsia="hu-HU"/>
        </w:rPr>
        <w:t>weboldalra történő</w:t>
      </w:r>
      <w:r w:rsidR="00DE6817" w:rsidRPr="00063C42">
        <w:rPr>
          <w:rFonts w:ascii="Times New Roman" w:eastAsia="Times New Roman" w:hAnsi="Times New Roman" w:cs="Times New Roman"/>
          <w:sz w:val="24"/>
          <w:szCs w:val="24"/>
          <w:lang w:eastAsia="hu-HU"/>
        </w:rPr>
        <w:t xml:space="preserve"> bejelentkezéssel</w:t>
      </w:r>
      <w:r w:rsidRPr="00063C42">
        <w:rPr>
          <w:rFonts w:ascii="Times New Roman" w:eastAsia="Times New Roman" w:hAnsi="Times New Roman" w:cs="Times New Roman"/>
          <w:sz w:val="24"/>
          <w:szCs w:val="24"/>
          <w:lang w:eastAsia="hu-HU"/>
        </w:rPr>
        <w:t xml:space="preserve"> és a weboldal használatával</w:t>
      </w:r>
      <w:r w:rsidR="00DE6817" w:rsidRPr="00063C42">
        <w:rPr>
          <w:rFonts w:ascii="Times New Roman" w:eastAsia="Times New Roman" w:hAnsi="Times New Roman" w:cs="Times New Roman"/>
          <w:sz w:val="24"/>
          <w:szCs w:val="24"/>
          <w:lang w:eastAsia="hu-HU"/>
        </w:rPr>
        <w:t xml:space="preserve">, valamint az </w:t>
      </w:r>
      <w:r w:rsidR="002C2BA0" w:rsidRPr="00063C42">
        <w:rPr>
          <w:rFonts w:ascii="Times New Roman" w:eastAsia="Times New Roman" w:hAnsi="Times New Roman" w:cs="Times New Roman"/>
          <w:sz w:val="24"/>
          <w:szCs w:val="24"/>
          <w:lang w:eastAsia="hu-HU"/>
        </w:rPr>
        <w:t xml:space="preserve">egyéb természetes személy az </w:t>
      </w:r>
      <w:r w:rsidR="00DE6817" w:rsidRPr="00063C42">
        <w:rPr>
          <w:rFonts w:ascii="Times New Roman" w:eastAsia="Times New Roman" w:hAnsi="Times New Roman" w:cs="Times New Roman"/>
          <w:sz w:val="24"/>
          <w:szCs w:val="24"/>
          <w:lang w:eastAsia="hu-HU"/>
        </w:rPr>
        <w:t>Egyesület által meghirdetett rendezvényekre való nevezéssel,</w:t>
      </w:r>
      <w:r w:rsidRPr="00063C42">
        <w:rPr>
          <w:rFonts w:ascii="Times New Roman" w:eastAsia="Times New Roman" w:hAnsi="Times New Roman" w:cs="Times New Roman"/>
          <w:sz w:val="24"/>
          <w:szCs w:val="24"/>
          <w:lang w:eastAsia="hu-HU"/>
        </w:rPr>
        <w:t xml:space="preserve"> magára nézve kötelezőnek fogadja el a jelen szabályzat rendelkezéseit.</w:t>
      </w:r>
    </w:p>
    <w:p w:rsidR="00DE6817" w:rsidRPr="00063C42" w:rsidRDefault="000D62F7" w:rsidP="000D62F7">
      <w:pPr>
        <w:pStyle w:val="Cmsor2"/>
        <w:tabs>
          <w:tab w:val="left" w:pos="567"/>
        </w:tabs>
        <w:ind w:left="567" w:hanging="567"/>
        <w:rPr>
          <w:rFonts w:ascii="Times New Roman" w:eastAsia="Times New Roman" w:hAnsi="Times New Roman" w:cs="Times New Roman"/>
          <w:color w:val="auto"/>
          <w:sz w:val="24"/>
          <w:szCs w:val="24"/>
          <w:lang w:eastAsia="hu-HU"/>
        </w:rPr>
      </w:pPr>
      <w:bookmarkStart w:id="2" w:name="_Toc531700525"/>
      <w:r w:rsidRPr="00063C42">
        <w:rPr>
          <w:rFonts w:ascii="Times New Roman" w:eastAsia="Times New Roman" w:hAnsi="Times New Roman" w:cs="Times New Roman"/>
          <w:color w:val="auto"/>
          <w:sz w:val="24"/>
          <w:szCs w:val="24"/>
          <w:lang w:eastAsia="hu-HU"/>
        </w:rPr>
        <w:t>1</w:t>
      </w:r>
      <w:r w:rsidR="00DE6817" w:rsidRPr="00063C42">
        <w:rPr>
          <w:rFonts w:ascii="Times New Roman" w:eastAsia="Times New Roman" w:hAnsi="Times New Roman" w:cs="Times New Roman"/>
          <w:color w:val="auto"/>
          <w:sz w:val="24"/>
          <w:szCs w:val="24"/>
          <w:lang w:eastAsia="hu-HU"/>
        </w:rPr>
        <w:t>.</w:t>
      </w:r>
      <w:r w:rsidR="00DE6817" w:rsidRPr="00063C42">
        <w:rPr>
          <w:rFonts w:ascii="Times New Roman" w:eastAsia="Times New Roman" w:hAnsi="Times New Roman" w:cs="Times New Roman"/>
          <w:color w:val="auto"/>
          <w:sz w:val="24"/>
          <w:szCs w:val="24"/>
          <w:lang w:eastAsia="hu-HU"/>
        </w:rPr>
        <w:tab/>
      </w:r>
      <w:r w:rsidR="00B35D51" w:rsidRPr="00063C42">
        <w:rPr>
          <w:rFonts w:ascii="Times New Roman" w:eastAsia="Times New Roman" w:hAnsi="Times New Roman" w:cs="Times New Roman"/>
          <w:color w:val="auto"/>
          <w:sz w:val="24"/>
          <w:szCs w:val="24"/>
          <w:lang w:eastAsia="hu-HU"/>
        </w:rPr>
        <w:t>A szabályzat célja</w:t>
      </w:r>
      <w:bookmarkEnd w:id="2"/>
    </w:p>
    <w:p w:rsidR="00B35D51" w:rsidRPr="00063C42" w:rsidRDefault="00DE6817" w:rsidP="000D62F7">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Meghatározni</w:t>
      </w:r>
      <w:r w:rsidR="00B35D51" w:rsidRPr="00063C42">
        <w:rPr>
          <w:rFonts w:ascii="Times New Roman" w:eastAsia="Times New Roman" w:hAnsi="Times New Roman" w:cs="Times New Roman"/>
          <w:sz w:val="24"/>
          <w:szCs w:val="24"/>
          <w:lang w:eastAsia="hu-HU"/>
        </w:rPr>
        <w:t xml:space="preserve"> az Adatkezelő által kezelt személyes adatok körét, az adatkezelés módját, valamint biztosít</w:t>
      </w:r>
      <w:r w:rsidRPr="00063C42">
        <w:rPr>
          <w:rFonts w:ascii="Times New Roman" w:eastAsia="Times New Roman" w:hAnsi="Times New Roman" w:cs="Times New Roman"/>
          <w:sz w:val="24"/>
          <w:szCs w:val="24"/>
          <w:lang w:eastAsia="hu-HU"/>
        </w:rPr>
        <w:t>ani</w:t>
      </w:r>
      <w:r w:rsidR="00B35D51" w:rsidRPr="00063C42">
        <w:rPr>
          <w:rFonts w:ascii="Times New Roman" w:eastAsia="Times New Roman" w:hAnsi="Times New Roman" w:cs="Times New Roman"/>
          <w:sz w:val="24"/>
          <w:szCs w:val="24"/>
          <w:lang w:eastAsia="hu-HU"/>
        </w:rPr>
        <w:t xml:space="preserve"> az adatvédelem és adatkezelés alkotmányos elveinek, az adatbiztonság követelményeinek érvényesülését annak érdekében, hogy a felhasználó természetes személyek magánszférájának a tiszteletben tartása megvalósuljon az érintettek személyes adatainak gépi feldolgozása, illetőleg kezelése során.</w:t>
      </w:r>
    </w:p>
    <w:p w:rsidR="00B35D51" w:rsidRPr="00063C42" w:rsidRDefault="000D62F7" w:rsidP="000D62F7">
      <w:pPr>
        <w:pStyle w:val="Cmsor2"/>
        <w:tabs>
          <w:tab w:val="left" w:pos="567"/>
        </w:tabs>
        <w:ind w:left="567" w:hanging="567"/>
        <w:rPr>
          <w:rFonts w:ascii="Times New Roman" w:eastAsia="Times New Roman" w:hAnsi="Times New Roman" w:cs="Times New Roman"/>
          <w:color w:val="auto"/>
          <w:sz w:val="24"/>
          <w:szCs w:val="24"/>
          <w:lang w:eastAsia="hu-HU"/>
        </w:rPr>
      </w:pPr>
      <w:bookmarkStart w:id="3" w:name="_Toc531700526"/>
      <w:r w:rsidRPr="00063C42">
        <w:rPr>
          <w:rFonts w:ascii="Times New Roman" w:eastAsia="Times New Roman" w:hAnsi="Times New Roman" w:cs="Times New Roman"/>
          <w:color w:val="auto"/>
          <w:sz w:val="24"/>
          <w:szCs w:val="24"/>
          <w:lang w:eastAsia="hu-HU"/>
        </w:rPr>
        <w:t>2</w:t>
      </w:r>
      <w:r w:rsidR="00B35D51" w:rsidRPr="00063C42">
        <w:rPr>
          <w:rFonts w:ascii="Times New Roman" w:eastAsia="Times New Roman" w:hAnsi="Times New Roman" w:cs="Times New Roman"/>
          <w:color w:val="auto"/>
          <w:sz w:val="24"/>
          <w:szCs w:val="24"/>
          <w:lang w:eastAsia="hu-HU"/>
        </w:rPr>
        <w:t>.</w:t>
      </w:r>
      <w:r w:rsidR="00DE6817" w:rsidRPr="00063C42">
        <w:rPr>
          <w:rFonts w:ascii="Times New Roman" w:eastAsia="Times New Roman" w:hAnsi="Times New Roman" w:cs="Times New Roman"/>
          <w:color w:val="auto"/>
          <w:sz w:val="24"/>
          <w:szCs w:val="24"/>
          <w:lang w:eastAsia="hu-HU"/>
        </w:rPr>
        <w:tab/>
      </w:r>
      <w:r w:rsidRPr="00063C42">
        <w:rPr>
          <w:rFonts w:ascii="Times New Roman" w:eastAsia="Times New Roman" w:hAnsi="Times New Roman" w:cs="Times New Roman"/>
          <w:color w:val="auto"/>
          <w:sz w:val="24"/>
          <w:szCs w:val="24"/>
          <w:lang w:eastAsia="hu-HU"/>
        </w:rPr>
        <w:t>Fogalom meghatározások</w:t>
      </w:r>
      <w:bookmarkEnd w:id="3"/>
    </w:p>
    <w:p w:rsidR="000D62F7" w:rsidRPr="00063C42" w:rsidRDefault="000D62F7" w:rsidP="000D62F7">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szabályzat a 2011. évi CXII. az információs önrendelkezési jogról és az információszabadságról</w:t>
      </w:r>
      <w:bookmarkStart w:id="4" w:name="foot_1_place"/>
      <w:bookmarkEnd w:id="4"/>
      <w:r w:rsidRPr="00063C42">
        <w:rPr>
          <w:rFonts w:ascii="Times New Roman" w:eastAsia="Times New Roman" w:hAnsi="Times New Roman" w:cs="Times New Roman"/>
          <w:sz w:val="24"/>
          <w:szCs w:val="24"/>
          <w:lang w:eastAsia="hu-HU"/>
        </w:rPr>
        <w:t xml:space="preserve"> szóló törvény I. fejezetének Értelmező rendelkezések (3. pont) alatt meghatározott fogalmakat alkalmazza.  </w:t>
      </w:r>
    </w:p>
    <w:p w:rsidR="000D62F7" w:rsidRPr="00063C42" w:rsidRDefault="000D62F7" w:rsidP="00053042">
      <w:pPr>
        <w:tabs>
          <w:tab w:val="left" w:pos="567"/>
        </w:tabs>
        <w:spacing w:before="120" w:after="0" w:line="240" w:lineRule="auto"/>
        <w:ind w:left="567" w:hanging="567"/>
        <w:jc w:val="both"/>
        <w:rPr>
          <w:rFonts w:ascii="Times New Roman" w:hAnsi="Times New Roman" w:cs="Times New Roman"/>
          <w:sz w:val="24"/>
          <w:szCs w:val="24"/>
        </w:rPr>
      </w:pPr>
      <w:r w:rsidRPr="00063C42">
        <w:rPr>
          <w:rFonts w:ascii="Times New Roman" w:hAnsi="Times New Roman" w:cs="Times New Roman"/>
          <w:b/>
          <w:i/>
          <w:iCs/>
          <w:sz w:val="24"/>
          <w:szCs w:val="24"/>
        </w:rPr>
        <w:t>érintett:</w:t>
      </w:r>
      <w:r w:rsidRPr="00063C42">
        <w:rPr>
          <w:rFonts w:ascii="Times New Roman" w:hAnsi="Times New Roman" w:cs="Times New Roman"/>
          <w:sz w:val="24"/>
          <w:szCs w:val="24"/>
        </w:rPr>
        <w:t xml:space="preserve"> bármely információ alapján azonosított vagy azonosítható természetes személy, aki az Egyesület tevékenységeivel – akár mint tag, akár mint érdeklődő vagy </w:t>
      </w:r>
      <w:r w:rsidR="00053042" w:rsidRPr="00063C42">
        <w:rPr>
          <w:rFonts w:ascii="Times New Roman" w:hAnsi="Times New Roman" w:cs="Times New Roman"/>
          <w:sz w:val="24"/>
          <w:szCs w:val="24"/>
        </w:rPr>
        <w:t>az Egyesület által szervezett programok résztvevője – kapcsolatba lép.</w:t>
      </w:r>
    </w:p>
    <w:p w:rsidR="00053042" w:rsidRPr="00063C42" w:rsidRDefault="00053042" w:rsidP="00053042">
      <w:pPr>
        <w:tabs>
          <w:tab w:val="left" w:pos="567"/>
        </w:tabs>
        <w:spacing w:before="120" w:after="0" w:line="240" w:lineRule="auto"/>
        <w:ind w:left="567" w:hanging="567"/>
        <w:jc w:val="both"/>
        <w:rPr>
          <w:rFonts w:ascii="Times New Roman" w:hAnsi="Times New Roman" w:cs="Times New Roman"/>
          <w:iCs/>
          <w:sz w:val="24"/>
          <w:szCs w:val="24"/>
        </w:rPr>
      </w:pPr>
      <w:r w:rsidRPr="00063C42">
        <w:rPr>
          <w:rFonts w:ascii="Times New Roman" w:hAnsi="Times New Roman" w:cs="Times New Roman"/>
          <w:b/>
          <w:i/>
          <w:iCs/>
          <w:sz w:val="24"/>
          <w:szCs w:val="24"/>
        </w:rPr>
        <w:t xml:space="preserve">adatkezelő: </w:t>
      </w:r>
      <w:r w:rsidRPr="00063C42">
        <w:rPr>
          <w:rFonts w:ascii="Times New Roman" w:hAnsi="Times New Roman" w:cs="Times New Roman"/>
          <w:iCs/>
          <w:sz w:val="24"/>
          <w:szCs w:val="24"/>
        </w:rPr>
        <w:t>az a természetes vagy jogi személy, illetve jogi személyiséggel nem rendelkező szervezet, aki vagy amely önállóan vagy másokkal együtt az adat kezelésének célját meghatározza, az adatkezelésre (beleértve a felhasznált eszközt) vonatkozó döntéseket meghozza és végrehajtja, vagy az adatfeldolgozóval végrehajtatja. Jelen szabályzatban a TARSOLY Ifjúságért Egyesület.</w:t>
      </w:r>
    </w:p>
    <w:p w:rsidR="0079036E" w:rsidRPr="00063C42" w:rsidRDefault="002A7FBF" w:rsidP="00053042">
      <w:pPr>
        <w:tabs>
          <w:tab w:val="left" w:pos="567"/>
        </w:tabs>
        <w:spacing w:before="120" w:after="0" w:line="240" w:lineRule="auto"/>
        <w:ind w:left="567" w:hanging="567"/>
        <w:jc w:val="both"/>
        <w:rPr>
          <w:rFonts w:ascii="Times New Roman" w:hAnsi="Times New Roman" w:cs="Times New Roman"/>
          <w:b/>
          <w:i/>
          <w:iCs/>
          <w:sz w:val="24"/>
          <w:szCs w:val="24"/>
        </w:rPr>
      </w:pPr>
      <w:r w:rsidRPr="00063C42">
        <w:rPr>
          <w:rFonts w:ascii="Times New Roman" w:eastAsia="Times New Roman" w:hAnsi="Times New Roman" w:cs="Times New Roman"/>
          <w:b/>
          <w:i/>
          <w:sz w:val="24"/>
          <w:szCs w:val="24"/>
          <w:lang w:eastAsia="hu-HU"/>
        </w:rPr>
        <w:t>a</w:t>
      </w:r>
      <w:r w:rsidR="0079036E" w:rsidRPr="00063C42">
        <w:rPr>
          <w:rFonts w:ascii="Times New Roman" w:eastAsia="Times New Roman" w:hAnsi="Times New Roman" w:cs="Times New Roman"/>
          <w:b/>
          <w:i/>
          <w:sz w:val="24"/>
          <w:szCs w:val="24"/>
          <w:lang w:eastAsia="hu-HU"/>
        </w:rPr>
        <w:t>datfeldolgozó:</w:t>
      </w:r>
      <w:r w:rsidR="0079036E" w:rsidRPr="00063C42">
        <w:rPr>
          <w:rFonts w:ascii="Times New Roman" w:eastAsia="Times New Roman" w:hAnsi="Times New Roman" w:cs="Times New Roman"/>
          <w:sz w:val="24"/>
          <w:szCs w:val="24"/>
          <w:lang w:eastAsia="hu-HU"/>
        </w:rPr>
        <w:t xml:space="preserve"> az a természetes vagy jogi személy, illetve jogi személyiséggel nem rendelkező szervezet, aki vagy amely </w:t>
      </w:r>
      <w:r w:rsidRPr="00063C42">
        <w:rPr>
          <w:rFonts w:ascii="Times New Roman" w:eastAsia="Times New Roman" w:hAnsi="Times New Roman" w:cs="Times New Roman"/>
          <w:sz w:val="24"/>
          <w:szCs w:val="24"/>
          <w:lang w:eastAsia="hu-HU"/>
        </w:rPr>
        <w:t xml:space="preserve">az Egyesülettel kötött </w:t>
      </w:r>
      <w:r w:rsidR="0079036E" w:rsidRPr="00063C42">
        <w:rPr>
          <w:rFonts w:ascii="Times New Roman" w:eastAsia="Times New Roman" w:hAnsi="Times New Roman" w:cs="Times New Roman"/>
          <w:sz w:val="24"/>
          <w:szCs w:val="24"/>
          <w:lang w:eastAsia="hu-HU"/>
        </w:rPr>
        <w:t>szerződés alapján –</w:t>
      </w:r>
      <w:r w:rsidRPr="00063C42">
        <w:rPr>
          <w:rFonts w:ascii="Times New Roman" w:eastAsia="Times New Roman" w:hAnsi="Times New Roman" w:cs="Times New Roman"/>
          <w:sz w:val="24"/>
          <w:szCs w:val="24"/>
          <w:lang w:eastAsia="hu-HU"/>
        </w:rPr>
        <w:t xml:space="preserve"> </w:t>
      </w:r>
      <w:r w:rsidR="0079036E" w:rsidRPr="00063C42">
        <w:rPr>
          <w:rFonts w:ascii="Times New Roman" w:eastAsia="Times New Roman" w:hAnsi="Times New Roman" w:cs="Times New Roman"/>
          <w:sz w:val="24"/>
          <w:szCs w:val="24"/>
          <w:lang w:eastAsia="hu-HU"/>
        </w:rPr>
        <w:t>adatok feldolgozását végzi.</w:t>
      </w:r>
    </w:p>
    <w:p w:rsidR="00760855" w:rsidRPr="00063C42" w:rsidRDefault="002A7FBF" w:rsidP="00760855">
      <w:pPr>
        <w:tabs>
          <w:tab w:val="left" w:pos="567"/>
        </w:tabs>
        <w:spacing w:before="120" w:after="0" w:line="240" w:lineRule="auto"/>
        <w:ind w:left="567" w:hanging="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b/>
          <w:i/>
          <w:sz w:val="24"/>
          <w:szCs w:val="24"/>
          <w:lang w:eastAsia="hu-HU"/>
        </w:rPr>
        <w:t xml:space="preserve">hozzájárulás: </w:t>
      </w:r>
      <w:r w:rsidRPr="00063C42">
        <w:rPr>
          <w:rFonts w:ascii="Times New Roman" w:eastAsia="Times New Roman" w:hAnsi="Times New Roman" w:cs="Times New Roman"/>
          <w:sz w:val="24"/>
          <w:szCs w:val="24"/>
          <w:lang w:eastAsia="hu-HU"/>
        </w:rPr>
        <w:t>az érintett akaratának önkéntes és határozott kinyilvánítása, amely megfelelő tájékoztatáson alapul, és amellyel félreérthetetlen beleegyezését adja a rá vonatkozó személyes adat- teljes körű vagy egyes műveletekre kiterjedő – kezeléséhez.</w:t>
      </w:r>
      <w:r w:rsidR="00760855" w:rsidRPr="00063C42">
        <w:rPr>
          <w:rFonts w:ascii="Times New Roman" w:eastAsia="Times New Roman" w:hAnsi="Times New Roman" w:cs="Times New Roman"/>
          <w:sz w:val="24"/>
          <w:szCs w:val="24"/>
          <w:lang w:eastAsia="hu-HU"/>
        </w:rPr>
        <w:t xml:space="preserve"> </w:t>
      </w:r>
    </w:p>
    <w:p w:rsidR="002A7FBF" w:rsidRPr="00063C42" w:rsidRDefault="002A7FBF" w:rsidP="00760855">
      <w:pPr>
        <w:pStyle w:val="Cmsor1"/>
        <w:jc w:val="both"/>
        <w:rPr>
          <w:rFonts w:ascii="Times New Roman" w:eastAsia="Times New Roman" w:hAnsi="Times New Roman" w:cs="Times New Roman"/>
          <w:snapToGrid w:val="0"/>
          <w:color w:val="000000" w:themeColor="text1"/>
          <w:sz w:val="24"/>
          <w:szCs w:val="24"/>
          <w:lang w:eastAsia="hu-HU"/>
        </w:rPr>
      </w:pPr>
      <w:bookmarkStart w:id="5" w:name="_Toc531700527"/>
      <w:r w:rsidRPr="00063C42">
        <w:rPr>
          <w:rFonts w:ascii="Times New Roman" w:eastAsia="Times New Roman" w:hAnsi="Times New Roman" w:cs="Times New Roman"/>
          <w:snapToGrid w:val="0"/>
          <w:color w:val="000000" w:themeColor="text1"/>
          <w:sz w:val="24"/>
          <w:szCs w:val="24"/>
          <w:lang w:eastAsia="hu-HU"/>
        </w:rPr>
        <w:lastRenderedPageBreak/>
        <w:t>II. FEJEZET – AZ ADATKEZELÉS JOGSZERŰSÉGÉNEK BIZTOSÍTÁSA – AZ ADATKEZELÉS JOGALAPJAI</w:t>
      </w:r>
      <w:bookmarkEnd w:id="5"/>
    </w:p>
    <w:p w:rsidR="002A7FBF" w:rsidRPr="00063C42" w:rsidRDefault="002A7FBF" w:rsidP="002A7FBF">
      <w:pPr>
        <w:keepNext/>
        <w:tabs>
          <w:tab w:val="left" w:pos="567"/>
        </w:tabs>
        <w:suppressAutoHyphens/>
        <w:spacing w:before="120" w:after="0" w:line="240" w:lineRule="auto"/>
        <w:ind w:left="567" w:hanging="567"/>
        <w:jc w:val="both"/>
        <w:outlineLvl w:val="1"/>
        <w:rPr>
          <w:rFonts w:ascii="Times New Roman" w:eastAsia="Times New Roman" w:hAnsi="Times New Roman" w:cs="Times New Roman"/>
          <w:b/>
          <w:snapToGrid w:val="0"/>
          <w:sz w:val="24"/>
          <w:szCs w:val="24"/>
          <w:lang w:eastAsia="hu-HU"/>
        </w:rPr>
      </w:pPr>
      <w:r w:rsidRPr="00063C42">
        <w:rPr>
          <w:rFonts w:ascii="Times New Roman" w:eastAsia="Times New Roman" w:hAnsi="Times New Roman" w:cs="Times New Roman"/>
          <w:b/>
          <w:snapToGrid w:val="0"/>
          <w:sz w:val="24"/>
          <w:szCs w:val="24"/>
          <w:lang w:eastAsia="hu-HU"/>
        </w:rPr>
        <w:t>2.1.</w:t>
      </w:r>
      <w:r w:rsidRPr="00063C42">
        <w:rPr>
          <w:rFonts w:ascii="Times New Roman" w:eastAsia="Times New Roman" w:hAnsi="Times New Roman" w:cs="Times New Roman"/>
          <w:b/>
          <w:snapToGrid w:val="0"/>
          <w:sz w:val="24"/>
          <w:szCs w:val="24"/>
          <w:lang w:eastAsia="hu-HU"/>
        </w:rPr>
        <w:tab/>
        <w:t>Jogszabályi alapok</w:t>
      </w:r>
    </w:p>
    <w:p w:rsidR="002A7FBF" w:rsidRPr="00063C42" w:rsidRDefault="002A7FBF" w:rsidP="002A7FBF">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TARSOLY Ifjúságért Egyesület az adatkezelést az alábbi jogszabályok alapján végzi tevékenységet:</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2011.évi CXII. törvény az információs önrendelkezési jogról és az információszabadságról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2011. évi CLXXV. törvény az egyesülési jogról, a közhasznú jogállásról, valamint a civil szervezetek működéséről és támogatásáról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2011.évi CXCV. törvény az államháztartásról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2013.évi V. törvény a Polgári Törvénykönyvről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2000.évi C. törvény a számvitelről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1996. évi LXXXI. törvény a társasági adóról és az osztalékadóról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1995.évi CXVII. törvény a személyi jövedelemadóról</w:t>
      </w:r>
    </w:p>
    <w:p w:rsidR="002A7FBF" w:rsidRPr="00063C42" w:rsidRDefault="002A7FBF" w:rsidP="002A7FBF">
      <w:pPr>
        <w:numPr>
          <w:ilvl w:val="0"/>
          <w:numId w:val="3"/>
        </w:numPr>
        <w:tabs>
          <w:tab w:val="left" w:pos="851"/>
        </w:tabs>
        <w:spacing w:before="120" w:after="0" w:line="240" w:lineRule="auto"/>
        <w:ind w:left="851" w:hanging="28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1995.évi CXIX. törvény a kutatás és közvetlen üzletszerzés célját szolgáló név és lakcím adatok kezeléséről</w:t>
      </w:r>
    </w:p>
    <w:p w:rsidR="002A7FBF" w:rsidRPr="00063C42" w:rsidRDefault="002A7FBF" w:rsidP="002A7FBF">
      <w:pPr>
        <w:keepNext/>
        <w:suppressAutoHyphens/>
        <w:spacing w:before="120" w:after="0" w:line="240" w:lineRule="auto"/>
        <w:outlineLvl w:val="0"/>
        <w:rPr>
          <w:rFonts w:ascii="Times New Roman" w:eastAsia="Times New Roman" w:hAnsi="Times New Roman" w:cs="Times New Roman"/>
          <w:b/>
          <w:snapToGrid w:val="0"/>
          <w:kern w:val="28"/>
          <w:sz w:val="24"/>
          <w:szCs w:val="24"/>
          <w:lang w:eastAsia="hu-HU"/>
        </w:rPr>
      </w:pPr>
      <w:r w:rsidRPr="00063C42">
        <w:rPr>
          <w:rFonts w:ascii="Times New Roman" w:eastAsia="Times New Roman" w:hAnsi="Times New Roman" w:cs="Times New Roman"/>
          <w:b/>
          <w:snapToGrid w:val="0"/>
          <w:kern w:val="28"/>
          <w:sz w:val="24"/>
          <w:szCs w:val="24"/>
          <w:lang w:eastAsia="hu-HU"/>
        </w:rPr>
        <w:t>2.2.</w:t>
      </w:r>
      <w:r w:rsidRPr="00063C42">
        <w:rPr>
          <w:rFonts w:ascii="Times New Roman" w:eastAsia="Times New Roman" w:hAnsi="Times New Roman" w:cs="Times New Roman"/>
          <w:b/>
          <w:snapToGrid w:val="0"/>
          <w:kern w:val="28"/>
          <w:sz w:val="24"/>
          <w:szCs w:val="24"/>
          <w:lang w:eastAsia="hu-HU"/>
        </w:rPr>
        <w:tab/>
        <w:t>Általános leírás</w:t>
      </w:r>
    </w:p>
    <w:p w:rsidR="002A7FBF" w:rsidRPr="00063C42" w:rsidRDefault="002A7FBF" w:rsidP="002A7FBF">
      <w:p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b/>
          <w:bCs/>
          <w:sz w:val="24"/>
          <w:szCs w:val="24"/>
          <w:lang w:eastAsia="hu-HU"/>
        </w:rPr>
        <w:t xml:space="preserve">A TARSOLY Ifjúságért Egyesület </w:t>
      </w:r>
      <w:r w:rsidRPr="00063C42">
        <w:rPr>
          <w:rFonts w:ascii="Times New Roman" w:eastAsia="Times New Roman" w:hAnsi="Times New Roman" w:cs="Times New Roman"/>
          <w:sz w:val="24"/>
          <w:szCs w:val="24"/>
          <w:lang w:eastAsia="hu-HU"/>
        </w:rPr>
        <w:t>személyes adatokat kizárólag a következő feltételek fennállása esetén kezelhet:</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érintett </w:t>
      </w:r>
      <w:r w:rsidRPr="00063C42">
        <w:rPr>
          <w:rFonts w:ascii="Times New Roman" w:eastAsia="Times New Roman" w:hAnsi="Times New Roman" w:cs="Times New Roman"/>
          <w:b/>
          <w:bCs/>
          <w:sz w:val="24"/>
          <w:szCs w:val="24"/>
          <w:lang w:eastAsia="hu-HU"/>
        </w:rPr>
        <w:t>hozzájárulását</w:t>
      </w:r>
      <w:r w:rsidRPr="00063C42">
        <w:rPr>
          <w:rFonts w:ascii="Times New Roman" w:eastAsia="Times New Roman" w:hAnsi="Times New Roman" w:cs="Times New Roman"/>
          <w:sz w:val="24"/>
          <w:szCs w:val="24"/>
          <w:lang w:eastAsia="hu-HU"/>
        </w:rPr>
        <w:t xml:space="preserve"> adta személyes adatainak kezeléséhez;</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adatkezelés </w:t>
      </w:r>
      <w:r w:rsidRPr="00063C42">
        <w:rPr>
          <w:rFonts w:ascii="Times New Roman" w:eastAsia="Times New Roman" w:hAnsi="Times New Roman" w:cs="Times New Roman"/>
          <w:b/>
          <w:bCs/>
          <w:sz w:val="24"/>
          <w:szCs w:val="24"/>
          <w:lang w:eastAsia="hu-HU"/>
        </w:rPr>
        <w:t>szerződéses kötelezettség</w:t>
      </w:r>
      <w:r w:rsidRPr="00063C42">
        <w:rPr>
          <w:rFonts w:ascii="Times New Roman" w:eastAsia="Times New Roman" w:hAnsi="Times New Roman" w:cs="Times New Roman"/>
          <w:sz w:val="24"/>
          <w:szCs w:val="24"/>
          <w:lang w:eastAsia="hu-HU"/>
        </w:rPr>
        <w:t xml:space="preserve"> teljesítéséhez szükséges (szerződés áll fenn a TARSOLY Ifjúságért Egyesület és egy ügyfél között);</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adatkezelés az adatkezelőre vonatkozó </w:t>
      </w:r>
      <w:r w:rsidRPr="00063C42">
        <w:rPr>
          <w:rFonts w:ascii="Times New Roman" w:eastAsia="Times New Roman" w:hAnsi="Times New Roman" w:cs="Times New Roman"/>
          <w:b/>
          <w:bCs/>
          <w:sz w:val="24"/>
          <w:szCs w:val="24"/>
          <w:lang w:eastAsia="hu-HU"/>
        </w:rPr>
        <w:t>jogi kötelezettség</w:t>
      </w:r>
      <w:r w:rsidRPr="00063C42">
        <w:rPr>
          <w:rFonts w:ascii="Times New Roman" w:eastAsia="Times New Roman" w:hAnsi="Times New Roman" w:cs="Times New Roman"/>
          <w:sz w:val="24"/>
          <w:szCs w:val="24"/>
          <w:lang w:eastAsia="hu-HU"/>
        </w:rPr>
        <w:t xml:space="preserve"> teljesítéséhez szükséges (uniós vagy nemzeti jogszabályok alapján);</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adatkezelés </w:t>
      </w:r>
      <w:r w:rsidRPr="00063C42">
        <w:rPr>
          <w:rFonts w:ascii="Times New Roman" w:eastAsia="Times New Roman" w:hAnsi="Times New Roman" w:cs="Times New Roman"/>
          <w:b/>
          <w:bCs/>
          <w:sz w:val="24"/>
          <w:szCs w:val="24"/>
          <w:lang w:eastAsia="hu-HU"/>
        </w:rPr>
        <w:t>közérdekű</w:t>
      </w:r>
      <w:r w:rsidRPr="00063C42">
        <w:rPr>
          <w:rFonts w:ascii="Times New Roman" w:eastAsia="Times New Roman" w:hAnsi="Times New Roman" w:cs="Times New Roman"/>
          <w:sz w:val="24"/>
          <w:szCs w:val="24"/>
          <w:lang w:eastAsia="hu-HU"/>
        </w:rPr>
        <w:t xml:space="preserve"> feladat végrehajtásához szükséges (uniós vagy nemzeti jogszabályok alapján);</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adatkezelés egy személy </w:t>
      </w:r>
      <w:r w:rsidRPr="00063C42">
        <w:rPr>
          <w:rFonts w:ascii="Times New Roman" w:eastAsia="Times New Roman" w:hAnsi="Times New Roman" w:cs="Times New Roman"/>
          <w:b/>
          <w:bCs/>
          <w:sz w:val="24"/>
          <w:szCs w:val="24"/>
          <w:lang w:eastAsia="hu-HU"/>
        </w:rPr>
        <w:t>létfontosságú érdekeinek</w:t>
      </w:r>
      <w:r w:rsidRPr="00063C42">
        <w:rPr>
          <w:rFonts w:ascii="Times New Roman" w:eastAsia="Times New Roman" w:hAnsi="Times New Roman" w:cs="Times New Roman"/>
          <w:sz w:val="24"/>
          <w:szCs w:val="24"/>
          <w:lang w:eastAsia="hu-HU"/>
        </w:rPr>
        <w:t xml:space="preserve"> védelme miatt szükséges;</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adatkezelés az adatkezelő </w:t>
      </w:r>
      <w:r w:rsidRPr="00063C42">
        <w:rPr>
          <w:rFonts w:ascii="Times New Roman" w:eastAsia="Times New Roman" w:hAnsi="Times New Roman" w:cs="Times New Roman"/>
          <w:b/>
          <w:bCs/>
          <w:sz w:val="24"/>
          <w:szCs w:val="24"/>
          <w:lang w:eastAsia="hu-HU"/>
        </w:rPr>
        <w:t>jogos érdekeinek</w:t>
      </w:r>
      <w:r w:rsidRPr="00063C42">
        <w:rPr>
          <w:rFonts w:ascii="Times New Roman" w:eastAsia="Times New Roman" w:hAnsi="Times New Roman" w:cs="Times New Roman"/>
          <w:sz w:val="24"/>
          <w:szCs w:val="24"/>
          <w:lang w:eastAsia="hu-HU"/>
        </w:rPr>
        <w:t xml:space="preserve"> érvényesítéséhez szükséges, de ekkor ellenőriznie kell, hogy az adatkezelés során az érintettek alapvető jogai és szabadságai nem sérülnek-e súlyosan. Amennyiben az érintett jogai elsőbbséget élveznek a TARSOLY Ifjúságért Egyesület érdekeivel szemben, az Egyesület nem végezhet adatkezelést jogos érdekeinek érvényesítése érdekében. Annak értékelése, hogy az adatkezelés tekintetében a szervezet jogos érdekei elsőbbséget élveznek-e az érintettek érdekeivel szemben, az adott helyzet egyedi körülményeitől függ.</w:t>
      </w:r>
    </w:p>
    <w:p w:rsidR="002A7FBF" w:rsidRPr="00063C42" w:rsidRDefault="002A7FBF" w:rsidP="002A7FBF">
      <w:pPr>
        <w:numPr>
          <w:ilvl w:val="0"/>
          <w:numId w:val="4"/>
        </w:numPr>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nem kell bejelenteni a </w:t>
      </w:r>
      <w:r w:rsidRPr="00063C42">
        <w:rPr>
          <w:rFonts w:ascii="Times New Roman" w:eastAsia="Times New Roman" w:hAnsi="Times New Roman" w:cs="Times New Roman"/>
          <w:b/>
          <w:sz w:val="24"/>
          <w:szCs w:val="24"/>
          <w:lang w:eastAsia="hu-HU"/>
        </w:rPr>
        <w:t>nyilvántartási rendszerbe</w:t>
      </w:r>
      <w:r w:rsidRPr="00063C42">
        <w:rPr>
          <w:rFonts w:ascii="Times New Roman" w:eastAsia="Times New Roman" w:hAnsi="Times New Roman" w:cs="Times New Roman"/>
          <w:sz w:val="24"/>
          <w:szCs w:val="24"/>
          <w:lang w:eastAsia="hu-HU"/>
        </w:rPr>
        <w:t xml:space="preserve"> az olyan adatkezelést, amely az adatkezelővel ügyfélkapcsolatban lévő személyek adataira vonatkozik, ha</w:t>
      </w:r>
    </w:p>
    <w:p w:rsidR="002A7FBF" w:rsidRPr="00063C42" w:rsidRDefault="002A7FBF" w:rsidP="00A97D9D">
      <w:pPr>
        <w:numPr>
          <w:ilvl w:val="0"/>
          <w:numId w:val="5"/>
        </w:numPr>
        <w:tabs>
          <w:tab w:val="num" w:pos="1134"/>
        </w:tabs>
        <w:spacing w:before="120" w:after="0" w:line="240" w:lineRule="auto"/>
        <w:ind w:left="1134" w:hanging="283"/>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 az adatokat közvetlenül az érintettektől veszik fel,</w:t>
      </w:r>
    </w:p>
    <w:p w:rsidR="002A7FBF" w:rsidRPr="00063C42" w:rsidRDefault="002A7FBF" w:rsidP="00A97D9D">
      <w:pPr>
        <w:numPr>
          <w:ilvl w:val="0"/>
          <w:numId w:val="5"/>
        </w:numPr>
        <w:tabs>
          <w:tab w:val="num" w:pos="1134"/>
        </w:tabs>
        <w:spacing w:before="120" w:after="0" w:line="240" w:lineRule="auto"/>
        <w:ind w:left="1134" w:hanging="283"/>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adatkezelés célja az érintett számára ismert,</w:t>
      </w:r>
    </w:p>
    <w:p w:rsidR="002A7FBF" w:rsidRPr="00063C42" w:rsidRDefault="002A7FBF" w:rsidP="00A97D9D">
      <w:pPr>
        <w:numPr>
          <w:ilvl w:val="0"/>
          <w:numId w:val="5"/>
        </w:numPr>
        <w:tabs>
          <w:tab w:val="num" w:pos="1134"/>
        </w:tabs>
        <w:spacing w:before="120" w:after="0" w:line="240" w:lineRule="auto"/>
        <w:ind w:left="1134" w:hanging="283"/>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kezelendő adatok fajtája, az adatkezelés időtartama (adattörés) előre meghatározott,</w:t>
      </w:r>
    </w:p>
    <w:p w:rsidR="002A7FBF" w:rsidRPr="00063C42" w:rsidRDefault="002A7FBF" w:rsidP="00A97D9D">
      <w:pPr>
        <w:numPr>
          <w:ilvl w:val="0"/>
          <w:numId w:val="5"/>
        </w:numPr>
        <w:tabs>
          <w:tab w:val="num" w:pos="1134"/>
        </w:tabs>
        <w:spacing w:before="120" w:after="0" w:line="240" w:lineRule="auto"/>
        <w:ind w:left="1134" w:hanging="283"/>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adatokat csak az előre meghatározott céllal összefüggésben használják fel,</w:t>
      </w:r>
    </w:p>
    <w:p w:rsidR="002A7FBF" w:rsidRPr="00063C42" w:rsidRDefault="002A7FBF" w:rsidP="00A97D9D">
      <w:pPr>
        <w:numPr>
          <w:ilvl w:val="0"/>
          <w:numId w:val="5"/>
        </w:numPr>
        <w:tabs>
          <w:tab w:val="num" w:pos="1134"/>
        </w:tabs>
        <w:spacing w:before="120" w:after="0" w:line="240" w:lineRule="auto"/>
        <w:ind w:left="1134" w:hanging="283"/>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adatok nem kerülnek ki az adatkezelő kezeléséből (ide nem értve az adatfeldolgozónak történő adatátadást),</w:t>
      </w:r>
    </w:p>
    <w:p w:rsidR="002A7FBF" w:rsidRPr="00063C42" w:rsidRDefault="002A7FBF" w:rsidP="00A97D9D">
      <w:pPr>
        <w:numPr>
          <w:ilvl w:val="0"/>
          <w:numId w:val="5"/>
        </w:numPr>
        <w:tabs>
          <w:tab w:val="num" w:pos="1134"/>
        </w:tabs>
        <w:spacing w:before="120" w:after="0" w:line="240" w:lineRule="auto"/>
        <w:ind w:left="1134" w:hanging="283"/>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érintetteket minderről megfelelően tájékoztatják.</w:t>
      </w:r>
    </w:p>
    <w:p w:rsidR="00B35D51" w:rsidRPr="00063C42" w:rsidRDefault="00A97D9D" w:rsidP="00A97D9D">
      <w:pPr>
        <w:keepNext/>
        <w:suppressAutoHyphens/>
        <w:spacing w:before="120" w:after="0" w:line="240" w:lineRule="auto"/>
        <w:outlineLvl w:val="0"/>
        <w:rPr>
          <w:rFonts w:ascii="Times New Roman" w:eastAsia="Times New Roman" w:hAnsi="Times New Roman" w:cs="Times New Roman"/>
          <w:b/>
          <w:snapToGrid w:val="0"/>
          <w:kern w:val="28"/>
          <w:sz w:val="24"/>
          <w:szCs w:val="24"/>
          <w:lang w:eastAsia="hu-HU"/>
        </w:rPr>
      </w:pPr>
      <w:r w:rsidRPr="00063C42">
        <w:rPr>
          <w:rFonts w:ascii="Times New Roman" w:eastAsia="Times New Roman" w:hAnsi="Times New Roman" w:cs="Times New Roman"/>
          <w:b/>
          <w:snapToGrid w:val="0"/>
          <w:kern w:val="28"/>
          <w:sz w:val="24"/>
          <w:szCs w:val="24"/>
          <w:lang w:eastAsia="hu-HU"/>
        </w:rPr>
        <w:lastRenderedPageBreak/>
        <w:t>2.3.</w:t>
      </w:r>
      <w:r w:rsidRPr="00063C42">
        <w:rPr>
          <w:rFonts w:ascii="Times New Roman" w:eastAsia="Times New Roman" w:hAnsi="Times New Roman" w:cs="Times New Roman"/>
          <w:b/>
          <w:snapToGrid w:val="0"/>
          <w:kern w:val="28"/>
          <w:sz w:val="24"/>
          <w:szCs w:val="24"/>
          <w:lang w:eastAsia="hu-HU"/>
        </w:rPr>
        <w:tab/>
      </w:r>
      <w:r w:rsidR="001D7A95" w:rsidRPr="00063C42">
        <w:rPr>
          <w:rFonts w:ascii="Times New Roman" w:eastAsia="Times New Roman" w:hAnsi="Times New Roman" w:cs="Times New Roman"/>
          <w:b/>
          <w:snapToGrid w:val="0"/>
          <w:kern w:val="28"/>
          <w:sz w:val="24"/>
          <w:szCs w:val="24"/>
          <w:lang w:eastAsia="hu-HU"/>
        </w:rPr>
        <w:t>Az adatkezelő</w:t>
      </w:r>
    </w:p>
    <w:p w:rsidR="00A35712" w:rsidRPr="00063C42" w:rsidRDefault="00B35D51"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w:t>
      </w:r>
      <w:r w:rsidR="00A97D9D" w:rsidRPr="00063C42">
        <w:rPr>
          <w:rFonts w:ascii="Times New Roman" w:eastAsia="Times New Roman" w:hAnsi="Times New Roman" w:cs="Times New Roman"/>
          <w:sz w:val="24"/>
          <w:szCs w:val="24"/>
          <w:lang w:eastAsia="hu-HU"/>
        </w:rPr>
        <w:t>z adatkezelő</w:t>
      </w:r>
      <w:r w:rsidRPr="00063C42">
        <w:rPr>
          <w:rFonts w:ascii="Times New Roman" w:eastAsia="Times New Roman" w:hAnsi="Times New Roman" w:cs="Times New Roman"/>
          <w:sz w:val="24"/>
          <w:szCs w:val="24"/>
          <w:lang w:eastAsia="hu-HU"/>
        </w:rPr>
        <w:t xml:space="preserve"> neve: TARSOLY Ifjúságért Egyesület, </w:t>
      </w:r>
      <w:r w:rsidR="00DE6817" w:rsidRPr="00063C42">
        <w:rPr>
          <w:rFonts w:ascii="Times New Roman" w:eastAsia="Times New Roman" w:hAnsi="Times New Roman" w:cs="Times New Roman"/>
          <w:sz w:val="24"/>
          <w:szCs w:val="24"/>
          <w:lang w:eastAsia="hu-HU"/>
        </w:rPr>
        <w:t>(székhelye: 8</w:t>
      </w:r>
      <w:r w:rsidR="00DE6817" w:rsidRPr="00063C42">
        <w:rPr>
          <w:rFonts w:ascii="Times New Roman" w:hAnsi="Times New Roman" w:cs="Times New Roman"/>
          <w:sz w:val="24"/>
          <w:szCs w:val="24"/>
        </w:rPr>
        <w:t xml:space="preserve">000 Székesfehérvár, Salétrom u. 4-6. Tel: 3622/582-030, e-mail: </w:t>
      </w:r>
      <w:hyperlink r:id="rId17" w:history="1">
        <w:r w:rsidR="00DE6817" w:rsidRPr="00063C42">
          <w:rPr>
            <w:rStyle w:val="Hiperhivatkozs"/>
            <w:rFonts w:ascii="Times New Roman" w:hAnsi="Times New Roman" w:cs="Times New Roman"/>
            <w:sz w:val="24"/>
            <w:szCs w:val="24"/>
          </w:rPr>
          <w:t>tarsolyie@gmail.com</w:t>
        </w:r>
      </w:hyperlink>
      <w:r w:rsidR="00DE6817" w:rsidRPr="00063C42">
        <w:rPr>
          <w:rFonts w:ascii="Times New Roman" w:hAnsi="Times New Roman" w:cs="Times New Roman"/>
          <w:sz w:val="24"/>
          <w:szCs w:val="24"/>
        </w:rPr>
        <w:t xml:space="preserve"> </w:t>
      </w:r>
      <w:r w:rsidR="00DE6817" w:rsidRPr="00063C42">
        <w:rPr>
          <w:rFonts w:ascii="Times New Roman" w:eastAsia="Times New Roman" w:hAnsi="Times New Roman" w:cs="Times New Roman"/>
          <w:sz w:val="24"/>
          <w:szCs w:val="24"/>
          <w:lang w:eastAsia="hu-HU"/>
        </w:rPr>
        <w:t xml:space="preserve">Adószáma: </w:t>
      </w:r>
      <w:r w:rsidR="00B60ADF" w:rsidRPr="00063C42">
        <w:rPr>
          <w:rFonts w:ascii="Times New Roman" w:eastAsia="Times New Roman" w:hAnsi="Times New Roman" w:cs="Times New Roman"/>
          <w:sz w:val="24"/>
          <w:szCs w:val="24"/>
          <w:lang w:eastAsia="hu-HU"/>
        </w:rPr>
        <w:t>18484528-1-07</w:t>
      </w:r>
      <w:r w:rsidR="00DE6817" w:rsidRPr="00063C42">
        <w:rPr>
          <w:rFonts w:ascii="Times New Roman" w:eastAsia="Times New Roman" w:hAnsi="Times New Roman" w:cs="Times New Roman"/>
          <w:sz w:val="24"/>
          <w:szCs w:val="24"/>
          <w:lang w:eastAsia="hu-HU"/>
        </w:rPr>
        <w:t xml:space="preserve"> Nyilvántartási szám</w:t>
      </w:r>
      <w:r w:rsidR="00B60ADF" w:rsidRPr="00063C42">
        <w:rPr>
          <w:rFonts w:ascii="Times New Roman" w:eastAsia="Times New Roman" w:hAnsi="Times New Roman" w:cs="Times New Roman"/>
          <w:sz w:val="24"/>
          <w:szCs w:val="24"/>
          <w:lang w:eastAsia="hu-HU"/>
        </w:rPr>
        <w:t>: 07-02-0001154)</w:t>
      </w:r>
      <w:r w:rsidR="00DE6817" w:rsidRPr="00063C42">
        <w:rPr>
          <w:rFonts w:ascii="Times New Roman" w:eastAsia="Times New Roman" w:hAnsi="Times New Roman" w:cs="Times New Roman"/>
          <w:sz w:val="24"/>
          <w:szCs w:val="24"/>
          <w:lang w:eastAsia="hu-HU"/>
        </w:rPr>
        <w:t xml:space="preserve"> mint az </w:t>
      </w:r>
      <w:r w:rsidR="00DE6817" w:rsidRPr="00063C42">
        <w:rPr>
          <w:rFonts w:ascii="Times New Roman" w:eastAsia="Times New Roman" w:hAnsi="Times New Roman" w:cs="Times New Roman"/>
          <w:b/>
          <w:sz w:val="24"/>
          <w:szCs w:val="24"/>
          <w:lang w:eastAsia="hu-HU"/>
        </w:rPr>
        <w:t>Adatkezel</w:t>
      </w:r>
      <w:r w:rsidR="001D7A95" w:rsidRPr="00063C42">
        <w:rPr>
          <w:rFonts w:ascii="Times New Roman" w:eastAsia="Times New Roman" w:hAnsi="Times New Roman" w:cs="Times New Roman"/>
          <w:b/>
          <w:sz w:val="24"/>
          <w:szCs w:val="24"/>
          <w:lang w:eastAsia="hu-HU"/>
        </w:rPr>
        <w:t>ő</w:t>
      </w:r>
      <w:r w:rsidRPr="00063C42">
        <w:rPr>
          <w:rFonts w:ascii="Times New Roman" w:eastAsia="Times New Roman" w:hAnsi="Times New Roman" w:cs="Times New Roman"/>
          <w:sz w:val="24"/>
          <w:szCs w:val="24"/>
          <w:lang w:eastAsia="hu-HU"/>
        </w:rPr>
        <w:t xml:space="preserve">, </w:t>
      </w:r>
      <w:r w:rsidR="001D7A95" w:rsidRPr="00063C42">
        <w:rPr>
          <w:rFonts w:ascii="Times New Roman" w:eastAsia="Times New Roman" w:hAnsi="Times New Roman" w:cs="Times New Roman"/>
          <w:sz w:val="24"/>
          <w:szCs w:val="24"/>
          <w:lang w:eastAsia="hu-HU"/>
        </w:rPr>
        <w:t xml:space="preserve">a 2011. </w:t>
      </w:r>
      <w:r w:rsidRPr="00063C42">
        <w:rPr>
          <w:rFonts w:ascii="Times New Roman" w:eastAsia="Times New Roman" w:hAnsi="Times New Roman" w:cs="Times New Roman"/>
          <w:sz w:val="24"/>
          <w:szCs w:val="24"/>
          <w:lang w:eastAsia="hu-HU"/>
        </w:rPr>
        <w:t>évi CXII. törvény értelmében nem vezet adatvédelmi nyilvántartást a Hatóság</w:t>
      </w:r>
      <w:r w:rsidR="00A35712" w:rsidRPr="00063C42">
        <w:rPr>
          <w:rFonts w:ascii="Times New Roman" w:eastAsia="Times New Roman" w:hAnsi="Times New Roman" w:cs="Times New Roman"/>
          <w:sz w:val="24"/>
          <w:szCs w:val="24"/>
          <w:lang w:eastAsia="hu-HU"/>
        </w:rPr>
        <w:t xml:space="preserve"> felé</w:t>
      </w:r>
      <w:r w:rsidRPr="00063C42">
        <w:rPr>
          <w:rFonts w:ascii="Times New Roman" w:eastAsia="Times New Roman" w:hAnsi="Times New Roman" w:cs="Times New Roman"/>
          <w:sz w:val="24"/>
          <w:szCs w:val="24"/>
          <w:lang w:eastAsia="hu-HU"/>
        </w:rPr>
        <w:t xml:space="preserve"> arról az adatkezelésről, amely az adatkezelővel tagsági viszonyban, </w:t>
      </w:r>
      <w:r w:rsidR="00F60B76" w:rsidRPr="00063C42">
        <w:rPr>
          <w:rFonts w:ascii="Times New Roman" w:eastAsia="Times New Roman" w:hAnsi="Times New Roman" w:cs="Times New Roman"/>
          <w:sz w:val="24"/>
          <w:szCs w:val="24"/>
          <w:lang w:eastAsia="hu-HU"/>
        </w:rPr>
        <w:t>ügyfélkapcsolatban álló személyek adataira vonatkozik</w:t>
      </w:r>
      <w:r w:rsidR="00A35712" w:rsidRPr="00063C42">
        <w:rPr>
          <w:rFonts w:ascii="Times New Roman" w:eastAsia="Times New Roman" w:hAnsi="Times New Roman" w:cs="Times New Roman"/>
          <w:sz w:val="24"/>
          <w:szCs w:val="24"/>
          <w:lang w:eastAsia="hu-HU"/>
        </w:rPr>
        <w:t>.</w:t>
      </w:r>
    </w:p>
    <w:p w:rsidR="00B60ADF" w:rsidRPr="00063C42" w:rsidRDefault="00B35D51"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adatok megismerésére jogosult természetes és jogi személyek</w:t>
      </w:r>
      <w:r w:rsidR="00F60B76" w:rsidRPr="00063C42">
        <w:rPr>
          <w:rFonts w:ascii="Times New Roman" w:eastAsia="Times New Roman" w:hAnsi="Times New Roman" w:cs="Times New Roman"/>
          <w:sz w:val="24"/>
          <w:szCs w:val="24"/>
          <w:lang w:eastAsia="hu-HU"/>
        </w:rPr>
        <w:t xml:space="preserve">: </w:t>
      </w:r>
    </w:p>
    <w:p w:rsidR="00B35D51" w:rsidRPr="00063C42" w:rsidRDefault="00F60B76" w:rsidP="00B60ADF">
      <w:pPr>
        <w:spacing w:before="120" w:after="0" w:line="240" w:lineRule="auto"/>
        <w:ind w:left="1134"/>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w:t>
      </w:r>
      <w:r w:rsidR="00A97D9D" w:rsidRPr="00063C42">
        <w:rPr>
          <w:rFonts w:ascii="Times New Roman" w:eastAsia="Times New Roman" w:hAnsi="Times New Roman" w:cs="Times New Roman"/>
          <w:sz w:val="24"/>
          <w:szCs w:val="24"/>
          <w:lang w:eastAsia="hu-HU"/>
        </w:rPr>
        <w:t xml:space="preserve"> TARSOLY Ifjúságért Egyesület</w:t>
      </w:r>
      <w:r w:rsidRPr="00063C42">
        <w:rPr>
          <w:rFonts w:ascii="Times New Roman" w:eastAsia="Times New Roman" w:hAnsi="Times New Roman" w:cs="Times New Roman"/>
          <w:sz w:val="24"/>
          <w:szCs w:val="24"/>
          <w:lang w:eastAsia="hu-HU"/>
        </w:rPr>
        <w:t xml:space="preserve"> Alapszabályában és</w:t>
      </w:r>
      <w:r w:rsidR="00A97D9D" w:rsidRPr="00063C42">
        <w:rPr>
          <w:rFonts w:ascii="Times New Roman" w:eastAsia="Times New Roman" w:hAnsi="Times New Roman" w:cs="Times New Roman"/>
          <w:sz w:val="24"/>
          <w:szCs w:val="24"/>
          <w:lang w:eastAsia="hu-HU"/>
        </w:rPr>
        <w:t>/vagy</w:t>
      </w:r>
      <w:r w:rsidRPr="00063C42">
        <w:rPr>
          <w:rFonts w:ascii="Times New Roman" w:eastAsia="Times New Roman" w:hAnsi="Times New Roman" w:cs="Times New Roman"/>
          <w:sz w:val="24"/>
          <w:szCs w:val="24"/>
          <w:lang w:eastAsia="hu-HU"/>
        </w:rPr>
        <w:t xml:space="preserve"> SZMSZ-ében meghatározott vezetősége. </w:t>
      </w:r>
      <w:r w:rsidR="00B35D51" w:rsidRPr="00063C42">
        <w:rPr>
          <w:rFonts w:ascii="Times New Roman" w:eastAsia="Times New Roman" w:hAnsi="Times New Roman" w:cs="Times New Roman"/>
          <w:sz w:val="24"/>
          <w:szCs w:val="24"/>
          <w:lang w:eastAsia="hu-HU"/>
        </w:rPr>
        <w:t xml:space="preserve">Az adatokat </w:t>
      </w:r>
      <w:r w:rsidRPr="00063C42">
        <w:rPr>
          <w:rFonts w:ascii="Times New Roman" w:eastAsia="Times New Roman" w:hAnsi="Times New Roman" w:cs="Times New Roman"/>
          <w:sz w:val="24"/>
          <w:szCs w:val="24"/>
          <w:lang w:eastAsia="hu-HU"/>
        </w:rPr>
        <w:t>továbbá a</w:t>
      </w:r>
      <w:r w:rsidR="00B35D51" w:rsidRPr="00063C42">
        <w:rPr>
          <w:rFonts w:ascii="Times New Roman" w:eastAsia="Times New Roman" w:hAnsi="Times New Roman" w:cs="Times New Roman"/>
          <w:sz w:val="24"/>
          <w:szCs w:val="24"/>
          <w:lang w:eastAsia="hu-HU"/>
        </w:rPr>
        <w:t xml:space="preserve"> vezetőség által külön erre felhatalmazott személyek jogosultak megismerni</w:t>
      </w:r>
      <w:r w:rsidRPr="00063C42">
        <w:rPr>
          <w:rFonts w:ascii="Times New Roman" w:eastAsia="Times New Roman" w:hAnsi="Times New Roman" w:cs="Times New Roman"/>
          <w:sz w:val="24"/>
          <w:szCs w:val="24"/>
          <w:lang w:eastAsia="hu-HU"/>
        </w:rPr>
        <w:t>. A</w:t>
      </w:r>
      <w:r w:rsidR="00B35D51" w:rsidRPr="00063C42">
        <w:rPr>
          <w:rFonts w:ascii="Times New Roman" w:eastAsia="Times New Roman" w:hAnsi="Times New Roman" w:cs="Times New Roman"/>
          <w:sz w:val="24"/>
          <w:szCs w:val="24"/>
          <w:lang w:eastAsia="hu-HU"/>
        </w:rPr>
        <w:t>datkezelő az adatokat nem teszi közzé, har</w:t>
      </w:r>
      <w:r w:rsidRPr="00063C42">
        <w:rPr>
          <w:rFonts w:ascii="Times New Roman" w:eastAsia="Times New Roman" w:hAnsi="Times New Roman" w:cs="Times New Roman"/>
          <w:sz w:val="24"/>
          <w:szCs w:val="24"/>
          <w:lang w:eastAsia="hu-HU"/>
        </w:rPr>
        <w:t>madik személyek számára nem adja</w:t>
      </w:r>
      <w:r w:rsidR="00B35D51" w:rsidRPr="00063C42">
        <w:rPr>
          <w:rFonts w:ascii="Times New Roman" w:eastAsia="Times New Roman" w:hAnsi="Times New Roman" w:cs="Times New Roman"/>
          <w:sz w:val="24"/>
          <w:szCs w:val="24"/>
          <w:lang w:eastAsia="hu-HU"/>
        </w:rPr>
        <w:t xml:space="preserve"> ki.</w:t>
      </w:r>
    </w:p>
    <w:p w:rsidR="00B35D51" w:rsidRPr="00063C42" w:rsidRDefault="00A97D9D" w:rsidP="00A97D9D">
      <w:pPr>
        <w:keepNext/>
        <w:suppressAutoHyphens/>
        <w:spacing w:before="120" w:after="0" w:line="240" w:lineRule="auto"/>
        <w:outlineLvl w:val="0"/>
        <w:rPr>
          <w:rFonts w:ascii="Times New Roman" w:eastAsia="Times New Roman" w:hAnsi="Times New Roman" w:cs="Times New Roman"/>
          <w:b/>
          <w:snapToGrid w:val="0"/>
          <w:kern w:val="28"/>
          <w:sz w:val="24"/>
          <w:szCs w:val="24"/>
          <w:lang w:eastAsia="hu-HU"/>
        </w:rPr>
      </w:pPr>
      <w:r w:rsidRPr="00063C42">
        <w:rPr>
          <w:rFonts w:ascii="Times New Roman" w:eastAsia="Times New Roman" w:hAnsi="Times New Roman" w:cs="Times New Roman"/>
          <w:b/>
          <w:snapToGrid w:val="0"/>
          <w:kern w:val="28"/>
          <w:sz w:val="24"/>
          <w:szCs w:val="24"/>
          <w:lang w:eastAsia="hu-HU"/>
        </w:rPr>
        <w:t>2.4.</w:t>
      </w:r>
      <w:r w:rsidR="00F60B76" w:rsidRPr="00063C42">
        <w:rPr>
          <w:rFonts w:ascii="Times New Roman" w:eastAsia="Times New Roman" w:hAnsi="Times New Roman" w:cs="Times New Roman"/>
          <w:b/>
          <w:snapToGrid w:val="0"/>
          <w:kern w:val="28"/>
          <w:sz w:val="24"/>
          <w:szCs w:val="24"/>
          <w:lang w:eastAsia="hu-HU"/>
        </w:rPr>
        <w:tab/>
      </w:r>
      <w:r w:rsidR="00B35D51" w:rsidRPr="00063C42">
        <w:rPr>
          <w:rFonts w:ascii="Times New Roman" w:eastAsia="Times New Roman" w:hAnsi="Times New Roman" w:cs="Times New Roman"/>
          <w:b/>
          <w:snapToGrid w:val="0"/>
          <w:kern w:val="28"/>
          <w:sz w:val="24"/>
          <w:szCs w:val="24"/>
          <w:lang w:eastAsia="hu-HU"/>
        </w:rPr>
        <w:t>A kezelt személyes adatok köre</w:t>
      </w:r>
    </w:p>
    <w:p w:rsidR="00195FB8" w:rsidRPr="00063C42" w:rsidRDefault="00B35D51"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 jelen szabályzat kizárólag a természetes személyek adatainak a kezelésére terjed ki, tekintettel arra, hogy </w:t>
      </w:r>
      <w:r w:rsidR="00F60B76" w:rsidRPr="00063C42">
        <w:rPr>
          <w:rFonts w:ascii="Times New Roman" w:eastAsia="Times New Roman" w:hAnsi="Times New Roman" w:cs="Times New Roman"/>
          <w:b/>
          <w:sz w:val="24"/>
          <w:szCs w:val="24"/>
          <w:lang w:eastAsia="hu-HU"/>
        </w:rPr>
        <w:t xml:space="preserve">a </w:t>
      </w:r>
      <w:r w:rsidRPr="00063C42">
        <w:rPr>
          <w:rFonts w:ascii="Times New Roman" w:eastAsia="Times New Roman" w:hAnsi="Times New Roman" w:cs="Times New Roman"/>
          <w:b/>
          <w:sz w:val="24"/>
          <w:szCs w:val="24"/>
          <w:lang w:eastAsia="hu-HU"/>
        </w:rPr>
        <w:t>személyes adat</w:t>
      </w:r>
      <w:r w:rsidRPr="00063C42">
        <w:rPr>
          <w:rFonts w:ascii="Times New Roman" w:eastAsia="Times New Roman" w:hAnsi="Times New Roman" w:cs="Times New Roman"/>
          <w:sz w:val="24"/>
          <w:szCs w:val="24"/>
          <w:lang w:eastAsia="hu-HU"/>
        </w:rPr>
        <w:t xml:space="preserve"> </w:t>
      </w:r>
      <w:r w:rsidR="00DB7C95" w:rsidRPr="00063C42">
        <w:rPr>
          <w:rFonts w:ascii="Times New Roman" w:eastAsia="Times New Roman" w:hAnsi="Times New Roman" w:cs="Times New Roman"/>
          <w:sz w:val="24"/>
          <w:szCs w:val="24"/>
          <w:lang w:eastAsia="hu-HU"/>
        </w:rPr>
        <w:t xml:space="preserve">kifejezés </w:t>
      </w:r>
      <w:r w:rsidRPr="00063C42">
        <w:rPr>
          <w:rFonts w:ascii="Times New Roman" w:eastAsia="Times New Roman" w:hAnsi="Times New Roman" w:cs="Times New Roman"/>
          <w:sz w:val="24"/>
          <w:szCs w:val="24"/>
          <w:lang w:eastAsia="hu-HU"/>
        </w:rPr>
        <w:t>kizárólag természetes személ</w:t>
      </w:r>
      <w:r w:rsidR="00F60B76" w:rsidRPr="00063C42">
        <w:rPr>
          <w:rFonts w:ascii="Times New Roman" w:eastAsia="Times New Roman" w:hAnsi="Times New Roman" w:cs="Times New Roman"/>
          <w:sz w:val="24"/>
          <w:szCs w:val="24"/>
          <w:lang w:eastAsia="hu-HU"/>
        </w:rPr>
        <w:t>yek vonatkozásában értelmezhető</w:t>
      </w:r>
      <w:r w:rsidRPr="00063C42">
        <w:rPr>
          <w:rFonts w:ascii="Times New Roman" w:eastAsia="Times New Roman" w:hAnsi="Times New Roman" w:cs="Times New Roman"/>
          <w:sz w:val="24"/>
          <w:szCs w:val="24"/>
          <w:lang w:eastAsia="hu-HU"/>
        </w:rPr>
        <w:t>. A</w:t>
      </w:r>
      <w:r w:rsidR="00F60B76" w:rsidRPr="00063C42">
        <w:rPr>
          <w:rFonts w:ascii="Times New Roman" w:eastAsia="Times New Roman" w:hAnsi="Times New Roman" w:cs="Times New Roman"/>
          <w:sz w:val="24"/>
          <w:szCs w:val="24"/>
          <w:lang w:eastAsia="hu-HU"/>
        </w:rPr>
        <w:t>z Egyesület illetve a</w:t>
      </w:r>
      <w:r w:rsidRPr="00063C42">
        <w:rPr>
          <w:rFonts w:ascii="Times New Roman" w:eastAsia="Times New Roman" w:hAnsi="Times New Roman" w:cs="Times New Roman"/>
          <w:sz w:val="24"/>
          <w:szCs w:val="24"/>
          <w:lang w:eastAsia="hu-HU"/>
        </w:rPr>
        <w:t xml:space="preserve"> Weboldal</w:t>
      </w:r>
      <w:r w:rsidR="00DB7C95" w:rsidRPr="00063C42">
        <w:rPr>
          <w:rFonts w:ascii="Times New Roman" w:eastAsia="Times New Roman" w:hAnsi="Times New Roman" w:cs="Times New Roman"/>
          <w:sz w:val="24"/>
          <w:szCs w:val="24"/>
          <w:lang w:eastAsia="hu-HU"/>
        </w:rPr>
        <w:t>,</w:t>
      </w:r>
      <w:r w:rsidRPr="00063C42">
        <w:rPr>
          <w:rFonts w:ascii="Times New Roman" w:eastAsia="Times New Roman" w:hAnsi="Times New Roman" w:cs="Times New Roman"/>
          <w:sz w:val="24"/>
          <w:szCs w:val="24"/>
          <w:lang w:eastAsia="hu-HU"/>
        </w:rPr>
        <w:t xml:space="preserve"> bármely </w:t>
      </w:r>
      <w:r w:rsidR="00F60B76" w:rsidRPr="00063C42">
        <w:rPr>
          <w:rFonts w:ascii="Times New Roman" w:eastAsia="Times New Roman" w:hAnsi="Times New Roman" w:cs="Times New Roman"/>
          <w:sz w:val="24"/>
          <w:szCs w:val="24"/>
          <w:lang w:eastAsia="hu-HU"/>
        </w:rPr>
        <w:t xml:space="preserve">egyesületi tag, pályázatra jelentkező vagy </w:t>
      </w:r>
      <w:r w:rsidRPr="00063C42">
        <w:rPr>
          <w:rFonts w:ascii="Times New Roman" w:eastAsia="Times New Roman" w:hAnsi="Times New Roman" w:cs="Times New Roman"/>
          <w:sz w:val="24"/>
          <w:szCs w:val="24"/>
          <w:lang w:eastAsia="hu-HU"/>
        </w:rPr>
        <w:t xml:space="preserve">internethasználó által regisztráció nélkül hozzáférhető tartalmakat is biztosít. </w:t>
      </w:r>
    </w:p>
    <w:p w:rsidR="002C2BA0" w:rsidRPr="00063C42" w:rsidRDefault="00A97D9D" w:rsidP="00A97D9D">
      <w:pPr>
        <w:tabs>
          <w:tab w:val="left" w:pos="426"/>
        </w:tabs>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2.4.1.</w:t>
      </w:r>
      <w:r w:rsidRPr="00063C42">
        <w:rPr>
          <w:rFonts w:ascii="Times New Roman" w:eastAsia="Times New Roman" w:hAnsi="Times New Roman" w:cs="Times New Roman"/>
          <w:sz w:val="24"/>
          <w:szCs w:val="24"/>
          <w:lang w:eastAsia="hu-HU"/>
        </w:rPr>
        <w:tab/>
      </w:r>
      <w:r w:rsidR="00B35D51" w:rsidRPr="00063C42">
        <w:rPr>
          <w:rFonts w:ascii="Times New Roman" w:eastAsia="Times New Roman" w:hAnsi="Times New Roman" w:cs="Times New Roman"/>
          <w:sz w:val="24"/>
          <w:szCs w:val="24"/>
          <w:lang w:eastAsia="hu-HU"/>
        </w:rPr>
        <w:t>A</w:t>
      </w:r>
      <w:r w:rsidR="00195FB8" w:rsidRPr="00063C42">
        <w:rPr>
          <w:rFonts w:ascii="Times New Roman" w:eastAsia="Times New Roman" w:hAnsi="Times New Roman" w:cs="Times New Roman"/>
          <w:sz w:val="24"/>
          <w:szCs w:val="24"/>
          <w:lang w:eastAsia="hu-HU"/>
        </w:rPr>
        <w:t xml:space="preserve">z Adatkezelő </w:t>
      </w:r>
      <w:r w:rsidR="009D4C24" w:rsidRPr="00063C42">
        <w:rPr>
          <w:rFonts w:ascii="Times New Roman" w:eastAsia="Times New Roman" w:hAnsi="Times New Roman" w:cs="Times New Roman"/>
          <w:sz w:val="24"/>
          <w:szCs w:val="24"/>
          <w:lang w:eastAsia="hu-HU"/>
        </w:rPr>
        <w:t>a következő személyes adatokat kezeli</w:t>
      </w:r>
    </w:p>
    <w:p w:rsidR="00B35D51" w:rsidRPr="00063C42" w:rsidRDefault="002C2BA0" w:rsidP="002C2BA0">
      <w:pPr>
        <w:tabs>
          <w:tab w:val="left" w:pos="1134"/>
        </w:tabs>
        <w:spacing w:before="120" w:after="0" w:line="240" w:lineRule="auto"/>
        <w:ind w:left="1134" w:hanging="425"/>
        <w:jc w:val="both"/>
        <w:rPr>
          <w:rFonts w:ascii="Times New Roman" w:eastAsia="Times New Roman" w:hAnsi="Times New Roman" w:cs="Times New Roman"/>
          <w:b/>
          <w:i/>
          <w:sz w:val="24"/>
          <w:szCs w:val="24"/>
          <w:lang w:eastAsia="hu-HU"/>
        </w:rPr>
      </w:pPr>
      <w:r w:rsidRPr="00063C42">
        <w:rPr>
          <w:rFonts w:ascii="Times New Roman" w:eastAsia="Times New Roman" w:hAnsi="Times New Roman" w:cs="Times New Roman"/>
          <w:b/>
          <w:i/>
          <w:sz w:val="24"/>
          <w:szCs w:val="24"/>
          <w:lang w:eastAsia="hu-HU"/>
        </w:rPr>
        <w:t>-</w:t>
      </w:r>
      <w:r w:rsidRPr="00063C42">
        <w:rPr>
          <w:rFonts w:ascii="Times New Roman" w:eastAsia="Times New Roman" w:hAnsi="Times New Roman" w:cs="Times New Roman"/>
          <w:b/>
          <w:i/>
          <w:sz w:val="24"/>
          <w:szCs w:val="24"/>
          <w:lang w:eastAsia="hu-HU"/>
        </w:rPr>
        <w:tab/>
      </w:r>
      <w:r w:rsidR="00B35D51" w:rsidRPr="00063C42">
        <w:rPr>
          <w:rFonts w:ascii="Times New Roman" w:eastAsia="Times New Roman" w:hAnsi="Times New Roman" w:cs="Times New Roman"/>
          <w:b/>
          <w:i/>
          <w:sz w:val="24"/>
          <w:szCs w:val="24"/>
          <w:lang w:eastAsia="hu-HU"/>
        </w:rPr>
        <w:t>a</w:t>
      </w:r>
      <w:r w:rsidRPr="00063C42">
        <w:rPr>
          <w:rFonts w:ascii="Times New Roman" w:eastAsia="Times New Roman" w:hAnsi="Times New Roman" w:cs="Times New Roman"/>
          <w:b/>
          <w:i/>
          <w:sz w:val="24"/>
          <w:szCs w:val="24"/>
          <w:lang w:eastAsia="hu-HU"/>
        </w:rPr>
        <w:t>z Egyesület tagjairól</w:t>
      </w:r>
      <w:r w:rsidR="00B35D51" w:rsidRPr="00063C42">
        <w:rPr>
          <w:rFonts w:ascii="Times New Roman" w:eastAsia="Times New Roman" w:hAnsi="Times New Roman" w:cs="Times New Roman"/>
          <w:b/>
          <w:i/>
          <w:sz w:val="24"/>
          <w:szCs w:val="24"/>
          <w:lang w:eastAsia="hu-HU"/>
        </w:rPr>
        <w:t>:</w:t>
      </w:r>
    </w:p>
    <w:p w:rsidR="002C2BA0" w:rsidRPr="00063C42" w:rsidRDefault="009D4C24" w:rsidP="009D4C24">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T</w:t>
      </w:r>
      <w:r w:rsidR="00195FB8" w:rsidRPr="00063C42">
        <w:rPr>
          <w:rFonts w:ascii="Times New Roman" w:eastAsia="Times New Roman" w:hAnsi="Times New Roman" w:cs="Times New Roman"/>
          <w:sz w:val="24"/>
          <w:szCs w:val="24"/>
          <w:lang w:eastAsia="hu-HU"/>
        </w:rPr>
        <w:t xml:space="preserve">ag neve, </w:t>
      </w:r>
    </w:p>
    <w:p w:rsidR="002C2BA0" w:rsidRPr="00063C42" w:rsidRDefault="00A97D9D" w:rsidP="009D4C24">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C</w:t>
      </w:r>
      <w:r w:rsidR="00195FB8" w:rsidRPr="00063C42">
        <w:rPr>
          <w:rFonts w:ascii="Times New Roman" w:eastAsia="Times New Roman" w:hAnsi="Times New Roman" w:cs="Times New Roman"/>
          <w:sz w:val="24"/>
          <w:szCs w:val="24"/>
          <w:lang w:eastAsia="hu-HU"/>
        </w:rPr>
        <w:t xml:space="preserve">íme, </w:t>
      </w:r>
    </w:p>
    <w:p w:rsidR="00195FB8" w:rsidRPr="00063C42" w:rsidRDefault="00A97D9D" w:rsidP="009D4C24">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T</w:t>
      </w:r>
      <w:r w:rsidR="00195FB8" w:rsidRPr="00063C42">
        <w:rPr>
          <w:rFonts w:ascii="Times New Roman" w:eastAsia="Times New Roman" w:hAnsi="Times New Roman" w:cs="Times New Roman"/>
          <w:sz w:val="24"/>
          <w:szCs w:val="24"/>
          <w:lang w:eastAsia="hu-HU"/>
        </w:rPr>
        <w:t>elefonszáma</w:t>
      </w:r>
      <w:r w:rsidR="009D4C24" w:rsidRPr="00063C42">
        <w:rPr>
          <w:rFonts w:ascii="Times New Roman" w:eastAsia="Times New Roman" w:hAnsi="Times New Roman" w:cs="Times New Roman"/>
          <w:sz w:val="24"/>
          <w:szCs w:val="24"/>
          <w:lang w:eastAsia="hu-HU"/>
        </w:rPr>
        <w:t>,</w:t>
      </w:r>
    </w:p>
    <w:p w:rsidR="002C2BA0" w:rsidRPr="00063C42" w:rsidRDefault="002C2BA0" w:rsidP="009D4C24">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E-mail címe.</w:t>
      </w:r>
    </w:p>
    <w:p w:rsidR="002C2BA0" w:rsidRPr="00063C42" w:rsidRDefault="002C2BA0" w:rsidP="002C2BA0">
      <w:pPr>
        <w:tabs>
          <w:tab w:val="left" w:pos="1134"/>
        </w:tabs>
        <w:spacing w:before="120" w:after="0" w:line="240" w:lineRule="auto"/>
        <w:ind w:left="1134" w:hanging="425"/>
        <w:jc w:val="both"/>
        <w:rPr>
          <w:rFonts w:ascii="Times New Roman" w:eastAsia="Times New Roman" w:hAnsi="Times New Roman" w:cs="Times New Roman"/>
          <w:b/>
          <w:i/>
          <w:sz w:val="24"/>
          <w:szCs w:val="24"/>
          <w:lang w:eastAsia="hu-HU"/>
        </w:rPr>
      </w:pPr>
      <w:r w:rsidRPr="00063C42">
        <w:rPr>
          <w:rFonts w:ascii="Times New Roman" w:eastAsia="Times New Roman" w:hAnsi="Times New Roman" w:cs="Times New Roman"/>
          <w:b/>
          <w:i/>
          <w:sz w:val="24"/>
          <w:szCs w:val="24"/>
          <w:lang w:eastAsia="hu-HU"/>
        </w:rPr>
        <w:t>-</w:t>
      </w:r>
      <w:r w:rsidRPr="00063C42">
        <w:rPr>
          <w:rFonts w:ascii="Times New Roman" w:eastAsia="Times New Roman" w:hAnsi="Times New Roman" w:cs="Times New Roman"/>
          <w:b/>
          <w:i/>
          <w:sz w:val="24"/>
          <w:szCs w:val="24"/>
          <w:lang w:eastAsia="hu-HU"/>
        </w:rPr>
        <w:tab/>
        <w:t>a weboldalt látogató Ügyfelek</w:t>
      </w:r>
      <w:r w:rsidR="009D4C24" w:rsidRPr="00063C42">
        <w:rPr>
          <w:rFonts w:ascii="Times New Roman" w:eastAsia="Times New Roman" w:hAnsi="Times New Roman" w:cs="Times New Roman"/>
          <w:b/>
          <w:i/>
          <w:sz w:val="24"/>
          <w:szCs w:val="24"/>
          <w:lang w:eastAsia="hu-HU"/>
        </w:rPr>
        <w:t>ről:</w:t>
      </w:r>
    </w:p>
    <w:p w:rsidR="00F60B76" w:rsidRPr="00063C42" w:rsidRDefault="00B35D51" w:rsidP="00DB7C95">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Ügyfél neve,</w:t>
      </w:r>
    </w:p>
    <w:p w:rsidR="009D4C24" w:rsidRPr="00063C42" w:rsidRDefault="009D4C24" w:rsidP="00DB7C95">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Ügyfél által kitalált jelszó,</w:t>
      </w:r>
    </w:p>
    <w:p w:rsidR="009D4C24" w:rsidRPr="00063C42" w:rsidRDefault="009D4C24" w:rsidP="00DB7C95">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IP címe</w:t>
      </w:r>
    </w:p>
    <w:p w:rsidR="00A97D9D" w:rsidRPr="00063C42" w:rsidRDefault="00A97D9D" w:rsidP="00A97D9D">
      <w:pPr>
        <w:tabs>
          <w:tab w:val="left" w:pos="1134"/>
        </w:tabs>
        <w:spacing w:before="120" w:after="0" w:line="240" w:lineRule="auto"/>
        <w:ind w:left="1134" w:hanging="425"/>
        <w:jc w:val="both"/>
        <w:rPr>
          <w:rFonts w:ascii="Times New Roman" w:eastAsia="Times New Roman" w:hAnsi="Times New Roman" w:cs="Times New Roman"/>
          <w:b/>
          <w:i/>
          <w:sz w:val="24"/>
          <w:szCs w:val="24"/>
          <w:lang w:eastAsia="hu-HU"/>
        </w:rPr>
      </w:pPr>
      <w:r w:rsidRPr="00063C42">
        <w:rPr>
          <w:rFonts w:ascii="Times New Roman" w:eastAsia="Times New Roman" w:hAnsi="Times New Roman" w:cs="Times New Roman"/>
          <w:b/>
          <w:i/>
          <w:sz w:val="24"/>
          <w:szCs w:val="24"/>
          <w:lang w:eastAsia="hu-HU"/>
        </w:rPr>
        <w:t>-</w:t>
      </w:r>
      <w:r w:rsidRPr="00063C42">
        <w:rPr>
          <w:rFonts w:ascii="Times New Roman" w:eastAsia="Times New Roman" w:hAnsi="Times New Roman" w:cs="Times New Roman"/>
          <w:b/>
          <w:i/>
          <w:sz w:val="24"/>
          <w:szCs w:val="24"/>
          <w:lang w:eastAsia="hu-HU"/>
        </w:rPr>
        <w:tab/>
        <w:t>az Egyesület által meghirdetett rendezvényekre jelentkező Érintettekről:</w:t>
      </w:r>
    </w:p>
    <w:p w:rsidR="009D4C24" w:rsidRPr="00063C42" w:rsidRDefault="00A97D9D" w:rsidP="00DB7C95">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Kiskorúak neve, életkora, és egy kísérő/felkészítő tanár neve, címe</w:t>
      </w:r>
    </w:p>
    <w:p w:rsidR="00F60B76" w:rsidRPr="00063C42" w:rsidRDefault="00B35D51" w:rsidP="00DB7C95">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Telefonszáma,</w:t>
      </w:r>
    </w:p>
    <w:p w:rsidR="00B35D51" w:rsidRPr="00063C42" w:rsidRDefault="00A97D9D" w:rsidP="00DB7C95">
      <w:pPr>
        <w:spacing w:before="120" w:after="0" w:line="240" w:lineRule="auto"/>
        <w:ind w:left="1134"/>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E-mail címe</w:t>
      </w:r>
      <w:r w:rsidR="00B35D51" w:rsidRPr="00063C42">
        <w:rPr>
          <w:rFonts w:ascii="Times New Roman" w:eastAsia="Times New Roman" w:hAnsi="Times New Roman" w:cs="Times New Roman"/>
          <w:sz w:val="24"/>
          <w:szCs w:val="24"/>
          <w:lang w:eastAsia="hu-HU"/>
        </w:rPr>
        <w:t>.</w:t>
      </w:r>
    </w:p>
    <w:p w:rsidR="00A97D9D" w:rsidRPr="00063C42" w:rsidRDefault="00A97D9D" w:rsidP="00A97D9D">
      <w:pPr>
        <w:tabs>
          <w:tab w:val="left" w:pos="426"/>
        </w:tabs>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2.4.2.</w:t>
      </w:r>
      <w:r w:rsidRPr="00063C42">
        <w:rPr>
          <w:rFonts w:ascii="Times New Roman" w:eastAsia="Times New Roman" w:hAnsi="Times New Roman" w:cs="Times New Roman"/>
          <w:sz w:val="24"/>
          <w:szCs w:val="24"/>
          <w:lang w:eastAsia="hu-HU"/>
        </w:rPr>
        <w:tab/>
        <w:t xml:space="preserve">Érintetti jogok </w:t>
      </w:r>
    </w:p>
    <w:p w:rsidR="00A97D9D" w:rsidRPr="00063C42" w:rsidRDefault="00A97D9D" w:rsidP="00A97D9D">
      <w:pPr>
        <w:spacing w:before="120" w:after="0" w:line="240" w:lineRule="auto"/>
        <w:ind w:left="567"/>
        <w:jc w:val="both"/>
        <w:rPr>
          <w:rFonts w:ascii="Times New Roman" w:eastAsia="Times New Roman" w:hAnsi="Times New Roman" w:cs="Times New Roman"/>
          <w:b/>
          <w:sz w:val="24"/>
          <w:szCs w:val="24"/>
          <w:lang w:eastAsia="hu-HU"/>
        </w:rPr>
      </w:pPr>
      <w:r w:rsidRPr="00063C42">
        <w:rPr>
          <w:rFonts w:ascii="Times New Roman" w:eastAsia="Times New Roman" w:hAnsi="Times New Roman" w:cs="Times New Roman"/>
          <w:b/>
          <w:sz w:val="24"/>
          <w:szCs w:val="24"/>
          <w:lang w:eastAsia="hu-HU"/>
        </w:rPr>
        <w:t>Adatvédelmi incidensek kezelése</w:t>
      </w:r>
    </w:p>
    <w:p w:rsidR="00A97D9D" w:rsidRPr="00063C42" w:rsidRDefault="00A97D9D"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TARSOLY Ifjúságért Egyesület tudomásul veszi, hogy az adatvédelmi incidens megfelelő és kellő idejű intézkedés hiányában fizikai vagyoni, vagy nem vagyoni kárt okozhat természetes személyeknek. Az adatvédelmi incidensek kezelése érdekében adatvédelmi incidens naplót vezet, melybe az adatvédelmi incidens körülményeit az adatvédelmi megbízott az incidens jelentését követő maximum 72 órán belül jegyzőkönyvezi.</w:t>
      </w:r>
    </w:p>
    <w:p w:rsidR="00A97D9D" w:rsidRPr="00063C42" w:rsidRDefault="00A97D9D" w:rsidP="00A97D9D">
      <w:pPr>
        <w:spacing w:before="120" w:after="0" w:line="240" w:lineRule="auto"/>
        <w:ind w:left="567"/>
        <w:jc w:val="both"/>
        <w:rPr>
          <w:rFonts w:ascii="Times New Roman" w:eastAsia="Times New Roman" w:hAnsi="Times New Roman" w:cs="Times New Roman"/>
          <w:b/>
          <w:sz w:val="24"/>
          <w:szCs w:val="24"/>
          <w:lang w:eastAsia="hu-HU"/>
        </w:rPr>
      </w:pPr>
      <w:r w:rsidRPr="00063C42">
        <w:rPr>
          <w:rFonts w:ascii="Times New Roman" w:eastAsia="Times New Roman" w:hAnsi="Times New Roman" w:cs="Times New Roman"/>
          <w:b/>
          <w:sz w:val="24"/>
          <w:szCs w:val="24"/>
          <w:lang w:eastAsia="hu-HU"/>
        </w:rPr>
        <w:t>Általános jogorvoslati lehetőségek</w:t>
      </w:r>
    </w:p>
    <w:p w:rsidR="00A97D9D" w:rsidRPr="00063C42" w:rsidRDefault="00A97D9D"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érintett személy személyesen, előzetes bejelentkezés után hétfőtől péntekig, 9-16 óra között kaphat tájékoztatást adatai kezeléséről, továbbá kérheti személyes adatai helyesbítését, valamint törlését vagy zárolását. Az adatkezelő az igénybejelentéstől </w:t>
      </w:r>
      <w:r w:rsidRPr="00063C42">
        <w:rPr>
          <w:rFonts w:ascii="Times New Roman" w:eastAsia="Times New Roman" w:hAnsi="Times New Roman" w:cs="Times New Roman"/>
          <w:sz w:val="24"/>
          <w:szCs w:val="24"/>
          <w:lang w:eastAsia="hu-HU"/>
        </w:rPr>
        <w:lastRenderedPageBreak/>
        <w:t xml:space="preserve">számított legrövidebb időn, de legfeljebb 15 napon belül a panaszt kivizsgálja, és írásos tájékoztatót nyújt. </w:t>
      </w:r>
    </w:p>
    <w:p w:rsidR="00A97D9D" w:rsidRPr="00063C42" w:rsidRDefault="00A97D9D"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Amennyiben az adatkezelő által a valóságnak nem megfelelő személyes adat kerül nyilvántartásba vételre, az adatkezelő módosítja, amennyiben a valóságnak megfelelő személyes adat áll rendelkezésre.</w:t>
      </w:r>
    </w:p>
    <w:p w:rsidR="00A97D9D" w:rsidRPr="00063C42" w:rsidRDefault="00A97D9D" w:rsidP="00A97D9D">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adatkezelő a személyes adatot törli ha:</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kezelése jogellenes</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hiányos vagy téves, és ez az állapot jogszerűen nem orvosolható</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érintett kéri</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adatkezelés célja megszűnt, vagy az adatok tárolásának törvényben meghatározott ideje lejárt</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ezt bíróság vagy hatóság elrendelte</w:t>
      </w:r>
    </w:p>
    <w:p w:rsidR="00A97D9D" w:rsidRPr="00063C42" w:rsidRDefault="00A97D9D" w:rsidP="00A97D9D">
      <w:pPr>
        <w:tabs>
          <w:tab w:val="left" w:pos="993"/>
        </w:tabs>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 törlési kötelezettség alá eső személyes adatot az adatkezelő a törlés helyett zárolja, ha az érintett ezt kéri, vagy a rendelkezésre álló információk alapján feltételezhető, hogy a törlés sértené az érintett jogos érdekeit. Az így zárolt személyes adat kizárólag akkor kezelhető, amíg fennáll a személyes adat törlését kizáró adatkezelési cél. </w:t>
      </w:r>
    </w:p>
    <w:p w:rsidR="00A97D9D" w:rsidRPr="00063C42" w:rsidRDefault="00A97D9D" w:rsidP="00A97D9D">
      <w:pPr>
        <w:tabs>
          <w:tab w:val="left" w:pos="993"/>
        </w:tabs>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Adatkezelő a jogszerűen kezelhető adatok közül azokat, melyek az adatkezelés céljához szükségesek átadhatja:</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jogviták rendezésére, a jogszabály alapján jogosult szervek részére</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nemzetbiztonsági, a honvédelem és a közbiztonság védelme, a közvádas bűncselekmények üldöztetése céljából az arra hatáskörrel rendelkező hatóság részére</w:t>
      </w:r>
    </w:p>
    <w:p w:rsidR="00A97D9D" w:rsidRPr="00063C42" w:rsidRDefault="00A97D9D" w:rsidP="00A97D9D">
      <w:pPr>
        <w:numPr>
          <w:ilvl w:val="0"/>
          <w:numId w:val="6"/>
        </w:numPr>
        <w:tabs>
          <w:tab w:val="left" w:pos="993"/>
        </w:tabs>
        <w:spacing w:before="120" w:after="0" w:line="240" w:lineRule="auto"/>
        <w:ind w:left="1281" w:hanging="357"/>
        <w:contextualSpacing/>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egyéb törvényi rendelkezések értelmében</w:t>
      </w:r>
    </w:p>
    <w:p w:rsidR="00A97D9D" w:rsidRPr="00063C42" w:rsidRDefault="00A97D9D" w:rsidP="00A97D9D">
      <w:pPr>
        <w:tabs>
          <w:tab w:val="left" w:pos="993"/>
        </w:tabs>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Ha az érintett személy az adatkezelőnek a személyes adatainak kezeléséről szóló döntésével vagy tájékoztatásával nem ért egyet, ill. ha az adatkezelő a törvényben meghatározott válaszadási határidőt elmulasztja az érintett a döntés közlésétől, illetve a határidő elmulasztásától számított 30 napon belül bírósághoz, vagy a Nemzeti Adatvédelmi és Információszabadság Hatósághoz fordulhat. A per elbírálása a törvényszék hatáskörébe tartozik. Ha a bíróság a kérelemnek helyt ad, az adatkezelőt a tájékoztatás megadására, az adat helyesbítésére, zárolására, törlésére, az automata adatfeldolgozással hozott döntés megsemmisítésére, az érintett tiltakozási jogának figyelembevételére, ill. adat kiadására kötelezheti. Az érintett jogainak megsértése, ill. észrevétel esetén az alábbi elérhetőségeken tehet nyilatkozatot, ill. az alábbi hatóságokhoz fordulhat:</w:t>
      </w:r>
    </w:p>
    <w:p w:rsidR="00A97D9D" w:rsidRPr="00063C42" w:rsidRDefault="00A97D9D" w:rsidP="00A97D9D">
      <w:pPr>
        <w:numPr>
          <w:ilvl w:val="0"/>
          <w:numId w:val="7"/>
        </w:numPr>
        <w:spacing w:after="0" w:line="240" w:lineRule="auto"/>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Nemzeti Adatvédelmi és Információszabadság Hatóság: 1530 Budapest, Szilágyi Erzsébet fasor 22/C</w:t>
      </w:r>
    </w:p>
    <w:p w:rsidR="00A97D9D" w:rsidRPr="00063C42" w:rsidRDefault="0045401E" w:rsidP="00A97D9D">
      <w:pPr>
        <w:numPr>
          <w:ilvl w:val="0"/>
          <w:numId w:val="7"/>
        </w:numPr>
        <w:spacing w:after="0" w:line="240" w:lineRule="auto"/>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TARSOLY Ifjúságért Egyesület, 8</w:t>
      </w:r>
      <w:r w:rsidRPr="00063C42">
        <w:rPr>
          <w:rFonts w:ascii="Times New Roman" w:hAnsi="Times New Roman" w:cs="Times New Roman"/>
          <w:sz w:val="24"/>
          <w:szCs w:val="24"/>
        </w:rPr>
        <w:t>000 Székesfehérvár, Salétrom u. 4-6</w:t>
      </w:r>
      <w:r w:rsidR="00A97D9D" w:rsidRPr="00063C42">
        <w:rPr>
          <w:rFonts w:ascii="Times New Roman" w:eastAsia="Times New Roman" w:hAnsi="Times New Roman" w:cs="Times New Roman"/>
          <w:sz w:val="24"/>
          <w:szCs w:val="24"/>
          <w:lang w:eastAsia="hu-HU"/>
        </w:rPr>
        <w:t>.</w:t>
      </w:r>
      <w:r w:rsidR="00A97D9D" w:rsidRPr="00063C42" w:rsidDel="00F36787">
        <w:rPr>
          <w:rFonts w:ascii="Times New Roman" w:eastAsia="Times New Roman" w:hAnsi="Times New Roman" w:cs="Times New Roman"/>
          <w:sz w:val="24"/>
          <w:szCs w:val="24"/>
          <w:lang w:eastAsia="hu-HU"/>
        </w:rPr>
        <w:t xml:space="preserve"> </w:t>
      </w:r>
    </w:p>
    <w:p w:rsidR="00A97D9D" w:rsidRPr="00063C42" w:rsidRDefault="0045401E" w:rsidP="00760855">
      <w:pPr>
        <w:pStyle w:val="Cmsor1"/>
        <w:jc w:val="both"/>
        <w:rPr>
          <w:rFonts w:ascii="Times New Roman" w:eastAsia="Times New Roman" w:hAnsi="Times New Roman" w:cs="Times New Roman"/>
          <w:snapToGrid w:val="0"/>
          <w:color w:val="000000" w:themeColor="text1"/>
          <w:sz w:val="24"/>
          <w:szCs w:val="24"/>
          <w:lang w:eastAsia="hu-HU"/>
        </w:rPr>
      </w:pPr>
      <w:bookmarkStart w:id="6" w:name="_Toc531700528"/>
      <w:r w:rsidRPr="00063C42">
        <w:rPr>
          <w:rFonts w:ascii="Times New Roman" w:eastAsia="Times New Roman" w:hAnsi="Times New Roman" w:cs="Times New Roman"/>
          <w:snapToGrid w:val="0"/>
          <w:color w:val="000000" w:themeColor="text1"/>
          <w:sz w:val="24"/>
          <w:szCs w:val="24"/>
          <w:lang w:eastAsia="hu-HU"/>
        </w:rPr>
        <w:t>III.</w:t>
      </w:r>
      <w:r w:rsidRPr="00063C42">
        <w:rPr>
          <w:rFonts w:ascii="Times New Roman" w:eastAsia="Times New Roman" w:hAnsi="Times New Roman" w:cs="Times New Roman"/>
          <w:snapToGrid w:val="0"/>
          <w:color w:val="000000" w:themeColor="text1"/>
          <w:sz w:val="24"/>
          <w:szCs w:val="24"/>
          <w:lang w:eastAsia="hu-HU"/>
        </w:rPr>
        <w:tab/>
        <w:t>FEJEZET – JOGI KÖTELEZETTSÉG TELJESÍTÉSE ÉRRDEKÉBEN TÖRTÉNŐ ADATKEZELÉS</w:t>
      </w:r>
      <w:bookmarkEnd w:id="6"/>
    </w:p>
    <w:p w:rsidR="0045401E" w:rsidRPr="00063C42" w:rsidRDefault="0045401E" w:rsidP="0045401E">
      <w:pPr>
        <w:pStyle w:val="Szvegtrzsbehzssal2"/>
        <w:tabs>
          <w:tab w:val="left" w:pos="993"/>
        </w:tabs>
        <w:ind w:left="567"/>
        <w:rPr>
          <w:szCs w:val="24"/>
        </w:rPr>
      </w:pPr>
      <w:bookmarkStart w:id="7" w:name="_Toc514698097"/>
      <w:r w:rsidRPr="00063C42">
        <w:rPr>
          <w:b/>
          <w:szCs w:val="24"/>
        </w:rPr>
        <w:t>Adatbiztonságra és információbiztonságra vonatkozó szabályok</w:t>
      </w:r>
      <w:bookmarkEnd w:id="7"/>
    </w:p>
    <w:p w:rsidR="0045401E" w:rsidRPr="00063C42" w:rsidRDefault="0045401E" w:rsidP="0045401E">
      <w:pPr>
        <w:pStyle w:val="Szvegtrzsbehzssal2"/>
        <w:tabs>
          <w:tab w:val="left" w:pos="993"/>
        </w:tabs>
        <w:ind w:left="567"/>
        <w:rPr>
          <w:szCs w:val="24"/>
        </w:rPr>
      </w:pPr>
      <w:r w:rsidRPr="00063C42">
        <w:rPr>
          <w:szCs w:val="24"/>
        </w:rPr>
        <w:t xml:space="preserve">A TARSOLY Ifjúságért Egyesület papír alapon, és/vagy számítógépes hálózaton végzi a személyes adatok tárolását. </w:t>
      </w:r>
    </w:p>
    <w:p w:rsidR="0045401E" w:rsidRPr="00063C42" w:rsidRDefault="0045401E" w:rsidP="0045401E">
      <w:pPr>
        <w:pStyle w:val="Szvegtrzsbehzssal2"/>
        <w:tabs>
          <w:tab w:val="left" w:pos="993"/>
        </w:tabs>
        <w:ind w:left="567"/>
        <w:rPr>
          <w:szCs w:val="24"/>
        </w:rPr>
      </w:pPr>
      <w:r w:rsidRPr="00063C42">
        <w:rPr>
          <w:szCs w:val="24"/>
        </w:rPr>
        <w:t xml:space="preserve">A papíralapú adattárolás kizárólag riasztórendszerrel ellátott, megfelelően zárható helyiségben történhet oly módon, hogy az illetéktelen személy által ne legyen hozzáférhető vagy megismerhető. </w:t>
      </w:r>
    </w:p>
    <w:p w:rsidR="0045401E" w:rsidRPr="00063C42" w:rsidRDefault="0045401E" w:rsidP="0045401E">
      <w:pPr>
        <w:pStyle w:val="Szvegtrzsbehzssal2"/>
        <w:ind w:left="567"/>
        <w:rPr>
          <w:szCs w:val="24"/>
        </w:rPr>
      </w:pPr>
      <w:r w:rsidRPr="00063C42">
        <w:rPr>
          <w:szCs w:val="24"/>
        </w:rPr>
        <w:lastRenderedPageBreak/>
        <w:t xml:space="preserve">Számítógép alapú adattárolás esetében a mindenkori elnök által kiadott információbiztonsági szabályzatban található előírásokat kell alkalmazni a személyes adatok védelmére. A TARSOLY Ifjúságért Egyesület az elektronikus információk védelme érdekében Informatikai Biztonsági Szabályzatot alkalmaz. </w:t>
      </w:r>
    </w:p>
    <w:p w:rsidR="0045401E" w:rsidRPr="00063C42" w:rsidRDefault="0045401E" w:rsidP="0045401E">
      <w:pPr>
        <w:tabs>
          <w:tab w:val="left" w:pos="426"/>
        </w:tabs>
        <w:spacing w:before="120" w:after="0" w:line="240" w:lineRule="auto"/>
        <w:jc w:val="both"/>
        <w:rPr>
          <w:rFonts w:ascii="Times New Roman" w:eastAsia="Times New Roman" w:hAnsi="Times New Roman" w:cs="Times New Roman"/>
          <w:sz w:val="24"/>
          <w:szCs w:val="24"/>
          <w:lang w:eastAsia="hu-HU"/>
        </w:rPr>
      </w:pPr>
      <w:bookmarkStart w:id="8" w:name="_Toc514698099"/>
      <w:r w:rsidRPr="00063C42">
        <w:rPr>
          <w:rFonts w:ascii="Times New Roman" w:eastAsia="Times New Roman" w:hAnsi="Times New Roman" w:cs="Times New Roman"/>
          <w:sz w:val="24"/>
          <w:szCs w:val="24"/>
          <w:lang w:eastAsia="hu-HU"/>
        </w:rPr>
        <w:t>3.1.</w:t>
      </w:r>
      <w:r w:rsidRPr="00063C42">
        <w:rPr>
          <w:rFonts w:ascii="Times New Roman" w:eastAsia="Times New Roman" w:hAnsi="Times New Roman" w:cs="Times New Roman"/>
          <w:sz w:val="24"/>
          <w:szCs w:val="24"/>
          <w:lang w:eastAsia="hu-HU"/>
        </w:rPr>
        <w:tab/>
        <w:t>Az adatok megismerésére jogosult természetes és jogi személyek, az adatfeldolgozó</w:t>
      </w:r>
      <w:bookmarkEnd w:id="8"/>
    </w:p>
    <w:p w:rsidR="0045401E" w:rsidRPr="00063C42" w:rsidRDefault="0045401E" w:rsidP="0045401E">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Az adatokat a </w:t>
      </w:r>
      <w:r w:rsidRPr="00063C42">
        <w:rPr>
          <w:rFonts w:ascii="Times New Roman" w:hAnsi="Times New Roman" w:cs="Times New Roman"/>
          <w:sz w:val="24"/>
          <w:szCs w:val="24"/>
        </w:rPr>
        <w:t xml:space="preserve">TARSOLY Ifjúságért Egyesület </w:t>
      </w:r>
      <w:r w:rsidRPr="00063C42">
        <w:rPr>
          <w:rFonts w:ascii="Times New Roman" w:eastAsia="Times New Roman" w:hAnsi="Times New Roman" w:cs="Times New Roman"/>
          <w:sz w:val="24"/>
          <w:szCs w:val="24"/>
          <w:lang w:eastAsia="hu-HU"/>
        </w:rPr>
        <w:t>cégbejegyzésben meghatározott vezetősége, illetve a vezetőség által külön erre felhatalmazott személyek jogosultak megismerni. Adatkezelő az adatokat nem teszi közzé, harmadik személyek számára nem adja ki, csak az érintett írásos hozzájárulásával.</w:t>
      </w:r>
    </w:p>
    <w:p w:rsidR="00133378" w:rsidRPr="00063C42" w:rsidRDefault="00133378" w:rsidP="00133378">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Az alapul szolgáló informatikai rendszer üzemeltetése körében Adatkezelő adatfeldolgozót (pl. rendszerüzemeltető, könyvelő) vehet igénybe. Az Egyesülettel kapcsolatban lévő adatkezelésben résztvevő egyéb szervezetek megbízottjai kötelesek a megismert adatokat titokként megőrizni. Ezen szervezetek kötelesek Titoktartási nyilatkozatot tenni (1. sz. melléklet). Adatkezelő az ilyen külső szereplők adatkezelési gyakorlatáért nem felelős.</w:t>
      </w:r>
    </w:p>
    <w:p w:rsidR="00133378" w:rsidRPr="00063C42" w:rsidRDefault="00133378" w:rsidP="00133378">
      <w:pPr>
        <w:spacing w:before="120" w:after="0" w:line="240" w:lineRule="auto"/>
        <w:ind w:left="567"/>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 fentieken túl az Ügyfélre vonatkozó személyes adatok továbbítására kizárólag törvényben kötelezően meghatározott esetben, illetve az Ügyfél hozzájárulása alapján kerülhet sor. </w:t>
      </w:r>
    </w:p>
    <w:p w:rsidR="00133378" w:rsidRPr="00063C42" w:rsidRDefault="00133378" w:rsidP="00133378">
      <w:pPr>
        <w:tabs>
          <w:tab w:val="left" w:pos="426"/>
        </w:tabs>
        <w:spacing w:before="120" w:after="0" w:line="240" w:lineRule="auto"/>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3.2.</w:t>
      </w:r>
      <w:r w:rsidRPr="00063C42">
        <w:rPr>
          <w:rFonts w:ascii="Times New Roman" w:eastAsia="Times New Roman" w:hAnsi="Times New Roman" w:cs="Times New Roman"/>
          <w:sz w:val="24"/>
          <w:szCs w:val="24"/>
          <w:lang w:eastAsia="hu-HU"/>
        </w:rPr>
        <w:tab/>
        <w:t>Ügyfelekkel történő kapcsolattartás</w:t>
      </w:r>
    </w:p>
    <w:p w:rsidR="00B35D51" w:rsidRPr="00063C42" w:rsidRDefault="00B35D51" w:rsidP="00133378">
      <w:pPr>
        <w:numPr>
          <w:ilvl w:val="0"/>
          <w:numId w:val="8"/>
        </w:numPr>
        <w:tabs>
          <w:tab w:val="left" w:pos="993"/>
        </w:tabs>
        <w:spacing w:before="120" w:after="0" w:line="240" w:lineRule="auto"/>
        <w:ind w:left="993" w:hanging="426"/>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 xml:space="preserve">A </w:t>
      </w:r>
      <w:hyperlink r:id="rId18" w:history="1">
        <w:r w:rsidR="00195FB8" w:rsidRPr="00063C42">
          <w:rPr>
            <w:rFonts w:ascii="Times New Roman" w:hAnsi="Times New Roman" w:cs="Times New Roman"/>
            <w:sz w:val="24"/>
            <w:szCs w:val="24"/>
          </w:rPr>
          <w:t>www.tarsolyegyesulet.hu</w:t>
        </w:r>
      </w:hyperlink>
      <w:r w:rsidR="00195FB8" w:rsidRPr="00063C42">
        <w:rPr>
          <w:rFonts w:ascii="Times New Roman" w:eastAsia="Times New Roman" w:hAnsi="Times New Roman" w:cs="Times New Roman"/>
          <w:sz w:val="24"/>
          <w:szCs w:val="24"/>
          <w:lang w:eastAsia="hu-HU"/>
        </w:rPr>
        <w:t xml:space="preserve"> </w:t>
      </w:r>
      <w:r w:rsidRPr="00063C42">
        <w:rPr>
          <w:rFonts w:ascii="Times New Roman" w:eastAsia="Times New Roman" w:hAnsi="Times New Roman" w:cs="Times New Roman"/>
          <w:sz w:val="24"/>
          <w:szCs w:val="24"/>
          <w:lang w:eastAsia="hu-HU"/>
        </w:rPr>
        <w:t>(továbbiakban: Weboldal) adatbázisa az Ügyfél adatait a regisztrációval nyújtott ingyenes szolgáltatások teljesítése érdekében tárolja, azokat az adatkezelő továbbadni sem reklámfelhasználás, sem egyéb célra – az Ügyfél kifejezett hozzájárulása hiányában – nem jogosult.</w:t>
      </w:r>
    </w:p>
    <w:p w:rsidR="00B35D51" w:rsidRPr="00063C42" w:rsidRDefault="00B35D51" w:rsidP="00133378">
      <w:pPr>
        <w:numPr>
          <w:ilvl w:val="0"/>
          <w:numId w:val="8"/>
        </w:numPr>
        <w:tabs>
          <w:tab w:val="left" w:pos="993"/>
        </w:tabs>
        <w:spacing w:before="120" w:after="0" w:line="240" w:lineRule="auto"/>
        <w:ind w:left="993" w:hanging="426"/>
        <w:jc w:val="both"/>
        <w:rPr>
          <w:rFonts w:ascii="Times New Roman" w:eastAsia="Times New Roman" w:hAnsi="Times New Roman" w:cs="Times New Roman"/>
          <w:sz w:val="24"/>
          <w:szCs w:val="24"/>
          <w:lang w:eastAsia="hu-HU"/>
        </w:rPr>
      </w:pPr>
      <w:r w:rsidRPr="00063C42">
        <w:rPr>
          <w:rFonts w:ascii="Times New Roman" w:eastAsia="Times New Roman" w:hAnsi="Times New Roman" w:cs="Times New Roman"/>
          <w:sz w:val="24"/>
          <w:szCs w:val="24"/>
          <w:lang w:eastAsia="hu-HU"/>
        </w:rPr>
        <w:t>A Weboldalon tett látogatások során egy vagy több cookie-t – apró információcsomagot, amelyet a szerver küld a böngészőnek, majd a böngésző</w:t>
      </w:r>
      <w:r w:rsidR="00DB7C95" w:rsidRPr="00063C42">
        <w:rPr>
          <w:rFonts w:ascii="Times New Roman" w:eastAsia="Times New Roman" w:hAnsi="Times New Roman" w:cs="Times New Roman"/>
          <w:sz w:val="24"/>
          <w:szCs w:val="24"/>
          <w:lang w:eastAsia="hu-HU"/>
        </w:rPr>
        <w:t xml:space="preserve"> </w:t>
      </w:r>
      <w:r w:rsidRPr="00063C42">
        <w:rPr>
          <w:rFonts w:ascii="Times New Roman" w:eastAsia="Times New Roman" w:hAnsi="Times New Roman" w:cs="Times New Roman"/>
          <w:sz w:val="24"/>
          <w:szCs w:val="24"/>
          <w:lang w:eastAsia="hu-HU"/>
        </w:rPr>
        <w:t>visszaküld a szervernek minden, a szerver felé irányított kérés alkalmával – küldünk az Ügyfél számítógépére, amely(ek) révén annak böngészője egyedileg azonosítható lesz. Ezen cookie-k kizárólag a felhasználói élmény javítása, a belépési folyamat automatizálása érdekében működnek.</w:t>
      </w: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063C42" w:rsidRPr="00063C42" w:rsidRDefault="00063C42" w:rsidP="00063C42">
      <w:pPr>
        <w:tabs>
          <w:tab w:val="left" w:pos="567"/>
        </w:tabs>
        <w:spacing w:before="120" w:after="0" w:line="240" w:lineRule="auto"/>
        <w:ind w:left="567" w:hanging="567"/>
        <w:jc w:val="both"/>
        <w:rPr>
          <w:rFonts w:ascii="Times New Roman" w:eastAsia="Times New Roman" w:hAnsi="Times New Roman" w:cs="Times New Roman"/>
          <w:b/>
          <w:sz w:val="24"/>
          <w:szCs w:val="24"/>
          <w:lang w:eastAsia="hu-HU"/>
        </w:rPr>
      </w:pPr>
    </w:p>
    <w:p w:rsidR="00063C42" w:rsidRPr="00063C42" w:rsidRDefault="00063C42" w:rsidP="00063C42">
      <w:pPr>
        <w:suppressAutoHyphens/>
        <w:spacing w:before="120" w:after="0" w:line="360" w:lineRule="auto"/>
        <w:jc w:val="both"/>
        <w:rPr>
          <w:rFonts w:ascii="Times New Roman" w:eastAsia="Times New Roman" w:hAnsi="Times New Roman" w:cs="Times New Roman"/>
          <w:b/>
          <w:sz w:val="24"/>
          <w:szCs w:val="24"/>
          <w:lang w:eastAsia="hu-HU"/>
        </w:rPr>
        <w:sectPr w:rsidR="00063C42" w:rsidRPr="00063C42" w:rsidSect="009D4C24">
          <w:pgSz w:w="11907" w:h="16840" w:code="9"/>
          <w:pgMar w:top="1418" w:right="1418" w:bottom="1418" w:left="1418" w:header="709" w:footer="709" w:gutter="0"/>
          <w:cols w:space="708"/>
          <w:titlePg/>
        </w:sectPr>
      </w:pPr>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p w:rsidR="00621C42" w:rsidRPr="00063C42" w:rsidRDefault="00621C42" w:rsidP="00063C42">
      <w:pPr>
        <w:pStyle w:val="Cmsor1"/>
        <w:jc w:val="center"/>
        <w:rPr>
          <w:rFonts w:ascii="Times New Roman" w:eastAsia="Times New Roman" w:hAnsi="Times New Roman" w:cs="Times New Roman"/>
          <w:color w:val="auto"/>
          <w:lang w:eastAsia="hu-HU"/>
        </w:rPr>
      </w:pPr>
      <w:bookmarkStart w:id="9" w:name="_Toc531700529"/>
      <w:r w:rsidRPr="00063C42">
        <w:rPr>
          <w:rFonts w:ascii="Times New Roman" w:eastAsia="Times New Roman" w:hAnsi="Times New Roman" w:cs="Times New Roman"/>
          <w:color w:val="auto"/>
          <w:lang w:eastAsia="hu-HU"/>
        </w:rPr>
        <w:t>Adatkezelési nyilatkozat</w:t>
      </w:r>
      <w:bookmarkEnd w:id="9"/>
    </w:p>
    <w:p w:rsidR="00063C42" w:rsidRPr="00063C42" w:rsidRDefault="00063C42" w:rsidP="00063C42">
      <w:pPr>
        <w:spacing w:before="240" w:after="0" w:line="240" w:lineRule="auto"/>
        <w:jc w:val="both"/>
        <w:rPr>
          <w:rFonts w:ascii="Times New Roman" w:eastAsia="Times New Roman" w:hAnsi="Times New Roman" w:cs="Times New Roman"/>
          <w:sz w:val="24"/>
          <w:szCs w:val="24"/>
          <w:lang w:eastAsia="hu-HU"/>
        </w:rPr>
      </w:pPr>
    </w:p>
    <w:p w:rsidR="00621C42" w:rsidRPr="00621C42" w:rsidRDefault="00621C42" w:rsidP="00063C42">
      <w:pPr>
        <w:spacing w:before="240" w:after="0" w:line="240" w:lineRule="auto"/>
        <w:jc w:val="both"/>
        <w:rPr>
          <w:rFonts w:ascii="Times New Roman" w:eastAsia="Times New Roman" w:hAnsi="Times New Roman" w:cs="Times New Roman"/>
          <w:sz w:val="24"/>
          <w:szCs w:val="24"/>
          <w:lang w:eastAsia="hu-HU"/>
        </w:rPr>
      </w:pPr>
      <w:r w:rsidRPr="00621C42">
        <w:rPr>
          <w:rFonts w:ascii="Times New Roman" w:eastAsia="Times New Roman" w:hAnsi="Times New Roman" w:cs="Times New Roman"/>
          <w:sz w:val="24"/>
          <w:szCs w:val="24"/>
          <w:lang w:eastAsia="hu-HU"/>
        </w:rPr>
        <w:t>Jelen regisztrációval/jelentkezési lap kitöltésével kifejezetten hozzájárul ahhoz, hogy a Tarsoly Ifjúságért Egyesület az Ön által jelen regisztráció/jelentkezési lap kitöltése során megadott személyes adatait teljes körűen kezelje.</w:t>
      </w:r>
    </w:p>
    <w:p w:rsidR="00621C42" w:rsidRPr="00621C42" w:rsidRDefault="00621C42" w:rsidP="00621C42">
      <w:pPr>
        <w:spacing w:before="120" w:after="0" w:line="240" w:lineRule="auto"/>
        <w:jc w:val="both"/>
        <w:rPr>
          <w:rFonts w:ascii="Times New Roman" w:eastAsia="Times New Roman" w:hAnsi="Times New Roman" w:cs="Times New Roman"/>
          <w:sz w:val="24"/>
          <w:szCs w:val="24"/>
          <w:lang w:eastAsia="hu-HU"/>
        </w:rPr>
      </w:pPr>
      <w:r w:rsidRPr="00621C42">
        <w:rPr>
          <w:rFonts w:ascii="Times New Roman" w:eastAsia="Times New Roman" w:hAnsi="Times New Roman" w:cs="Times New Roman"/>
          <w:sz w:val="24"/>
          <w:szCs w:val="24"/>
          <w:lang w:eastAsia="hu-HU"/>
        </w:rPr>
        <w:t>Tudomásul veszi, hogy az adatszolgáltatás önkéntes; az adatkezelés az Ön, vagy az Ön által képviselt emberek regisztrálása a programjainkra vonatkozik; az adatkezelés alapja pedig az Ön és a Tarsoly Ifjúságért Egyesület között jelen regisztrációval/jelentkezési lap kitöltésével létrejött szerződés.</w:t>
      </w:r>
    </w:p>
    <w:p w:rsidR="00621C42" w:rsidRPr="00621C42" w:rsidRDefault="00621C42" w:rsidP="00621C42">
      <w:pPr>
        <w:spacing w:before="120" w:after="0" w:line="240" w:lineRule="auto"/>
        <w:jc w:val="both"/>
        <w:rPr>
          <w:rFonts w:ascii="Times New Roman" w:eastAsia="Times New Roman" w:hAnsi="Times New Roman" w:cs="Times New Roman"/>
          <w:sz w:val="24"/>
          <w:szCs w:val="24"/>
          <w:lang w:eastAsia="hu-HU"/>
        </w:rPr>
      </w:pPr>
      <w:r w:rsidRPr="00621C42">
        <w:rPr>
          <w:rFonts w:ascii="Times New Roman" w:eastAsia="Times New Roman" w:hAnsi="Times New Roman" w:cs="Times New Roman"/>
          <w:sz w:val="24"/>
          <w:szCs w:val="24"/>
          <w:lang w:eastAsia="hu-HU"/>
        </w:rPr>
        <w:t>Tudomásul veszi továbbá, hogy az adatok kezelésére és feldolgozására a Tarsoly Ifjúságért Egyesület tagjai és munkatársai jogosultak, az adatkezelés ideje határozatlan. Az adatokat a Tarsoly Ifjúságért Egyesület tagjai és munkatársai ismerhetik meg.</w:t>
      </w:r>
    </w:p>
    <w:p w:rsidR="00621C42" w:rsidRPr="00621C42" w:rsidRDefault="00621C42" w:rsidP="00621C42">
      <w:pPr>
        <w:spacing w:before="120" w:after="0" w:line="240" w:lineRule="auto"/>
        <w:jc w:val="both"/>
        <w:rPr>
          <w:rFonts w:ascii="Times New Roman" w:eastAsia="Times New Roman" w:hAnsi="Times New Roman" w:cs="Times New Roman"/>
          <w:sz w:val="24"/>
          <w:szCs w:val="24"/>
          <w:lang w:eastAsia="hu-HU"/>
        </w:rPr>
      </w:pPr>
      <w:r w:rsidRPr="00621C42">
        <w:rPr>
          <w:rFonts w:ascii="Times New Roman" w:eastAsia="Times New Roman" w:hAnsi="Times New Roman" w:cs="Times New Roman"/>
          <w:sz w:val="24"/>
          <w:szCs w:val="24"/>
          <w:lang w:eastAsia="hu-HU"/>
        </w:rPr>
        <w:t>Tudomásul veszi, hogy kérheti saját személyes adatai pontosítását, frissítését és törlését.</w:t>
      </w:r>
    </w:p>
    <w:p w:rsidR="00621C42" w:rsidRPr="00621C42" w:rsidRDefault="00621C42" w:rsidP="00621C42">
      <w:pPr>
        <w:spacing w:before="120" w:after="0" w:line="240" w:lineRule="auto"/>
        <w:jc w:val="both"/>
        <w:rPr>
          <w:rFonts w:ascii="Times New Roman" w:eastAsia="Times New Roman" w:hAnsi="Times New Roman" w:cs="Times New Roman"/>
          <w:sz w:val="24"/>
          <w:szCs w:val="24"/>
          <w:lang w:eastAsia="hu-HU"/>
        </w:rPr>
      </w:pPr>
      <w:r w:rsidRPr="00621C42">
        <w:rPr>
          <w:rFonts w:ascii="Times New Roman" w:eastAsia="Times New Roman" w:hAnsi="Times New Roman" w:cs="Times New Roman"/>
          <w:sz w:val="24"/>
          <w:szCs w:val="24"/>
          <w:lang w:eastAsia="hu-HU"/>
        </w:rPr>
        <w:t>A fentiek bármelyikére vonatkozó kérelem az alábbi elérhetőségeken nyújtható be:</w:t>
      </w:r>
      <w:r w:rsidRPr="00621C42">
        <w:rPr>
          <w:rFonts w:ascii="Times New Roman" w:eastAsia="Times New Roman" w:hAnsi="Times New Roman" w:cs="Times New Roman"/>
          <w:sz w:val="24"/>
          <w:szCs w:val="24"/>
          <w:lang w:eastAsia="hu-HU"/>
        </w:rPr>
        <w:br/>
        <w:t xml:space="preserve">E-mail: </w:t>
      </w:r>
      <w:hyperlink r:id="rId19" w:history="1">
        <w:r w:rsidRPr="00621C42">
          <w:rPr>
            <w:rFonts w:ascii="Times New Roman" w:eastAsia="Times New Roman" w:hAnsi="Times New Roman" w:cs="Times New Roman"/>
            <w:color w:val="0000FF"/>
            <w:sz w:val="24"/>
            <w:szCs w:val="24"/>
            <w:u w:val="single"/>
            <w:lang w:eastAsia="hu-HU"/>
          </w:rPr>
          <w:t>tarsolyie@gmail.com</w:t>
        </w:r>
      </w:hyperlink>
    </w:p>
    <w:p w:rsidR="00621C42" w:rsidRPr="00063C42" w:rsidRDefault="00621C42" w:rsidP="00621C42">
      <w:pPr>
        <w:tabs>
          <w:tab w:val="left" w:pos="993"/>
        </w:tabs>
        <w:spacing w:before="120" w:after="0" w:line="240" w:lineRule="auto"/>
        <w:jc w:val="both"/>
        <w:rPr>
          <w:rFonts w:ascii="Times New Roman" w:eastAsia="Times New Roman" w:hAnsi="Times New Roman" w:cs="Times New Roman"/>
          <w:sz w:val="24"/>
          <w:szCs w:val="24"/>
          <w:lang w:eastAsia="hu-HU"/>
        </w:rPr>
      </w:pPr>
    </w:p>
    <w:sectPr w:rsidR="00621C42" w:rsidRPr="00063C42">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74" w:rsidRDefault="00A34574" w:rsidP="009D4C24">
      <w:pPr>
        <w:spacing w:after="0" w:line="240" w:lineRule="auto"/>
      </w:pPr>
      <w:r>
        <w:separator/>
      </w:r>
    </w:p>
  </w:endnote>
  <w:endnote w:type="continuationSeparator" w:id="0">
    <w:p w:rsidR="00A34574" w:rsidRDefault="00A34574" w:rsidP="009D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A" w:rsidRDefault="009472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C7" w:rsidRDefault="0094727A" w:rsidP="0094727A">
    <w:pPr>
      <w:pStyle w:val="llb"/>
      <w:pBdr>
        <w:top w:val="single" w:sz="4" w:space="1" w:color="auto"/>
      </w:pBdr>
      <w:jc w:val="center"/>
    </w:pPr>
    <w:r w:rsidRPr="00410CC7">
      <w:rPr>
        <w:rStyle w:val="Oldalszm"/>
        <w:rFonts w:eastAsiaTheme="majorEastAsia"/>
        <w:sz w:val="20"/>
      </w:rPr>
      <w:fldChar w:fldCharType="begin"/>
    </w:r>
    <w:r w:rsidRPr="00410CC7">
      <w:rPr>
        <w:rStyle w:val="Oldalszm"/>
        <w:rFonts w:eastAsiaTheme="majorEastAsia"/>
        <w:sz w:val="20"/>
      </w:rPr>
      <w:instrText xml:space="preserve"> PAGE </w:instrText>
    </w:r>
    <w:r w:rsidRPr="00410CC7">
      <w:rPr>
        <w:rStyle w:val="Oldalszm"/>
        <w:rFonts w:eastAsiaTheme="majorEastAsia"/>
        <w:sz w:val="20"/>
      </w:rPr>
      <w:fldChar w:fldCharType="separate"/>
    </w:r>
    <w:r w:rsidR="002902F1">
      <w:rPr>
        <w:rStyle w:val="Oldalszm"/>
        <w:rFonts w:eastAsiaTheme="majorEastAsia"/>
        <w:noProof/>
        <w:sz w:val="20"/>
      </w:rPr>
      <w:t>8</w:t>
    </w:r>
    <w:r w:rsidRPr="00410CC7">
      <w:rPr>
        <w:rStyle w:val="Oldalszm"/>
        <w:rFonts w:eastAsiaTheme="majorEastAsia"/>
        <w:sz w:val="20"/>
      </w:rPr>
      <w:fldChar w:fldCharType="end"/>
    </w:r>
    <w:r w:rsidRPr="00410CC7">
      <w:rPr>
        <w:rStyle w:val="Oldalszm"/>
        <w:rFonts w:eastAsiaTheme="majorEastAsia"/>
        <w:sz w:val="20"/>
      </w:rPr>
      <w:t>/</w:t>
    </w:r>
    <w:r w:rsidRPr="00410CC7">
      <w:rPr>
        <w:rStyle w:val="Oldalszm"/>
        <w:rFonts w:eastAsiaTheme="majorEastAsia"/>
        <w:sz w:val="20"/>
      </w:rPr>
      <w:fldChar w:fldCharType="begin"/>
    </w:r>
    <w:r w:rsidRPr="00410CC7">
      <w:rPr>
        <w:rStyle w:val="Oldalszm"/>
        <w:rFonts w:eastAsiaTheme="majorEastAsia"/>
        <w:sz w:val="20"/>
      </w:rPr>
      <w:instrText xml:space="preserve"> NUMPAGES </w:instrText>
    </w:r>
    <w:r w:rsidRPr="00410CC7">
      <w:rPr>
        <w:rStyle w:val="Oldalszm"/>
        <w:rFonts w:eastAsiaTheme="majorEastAsia"/>
        <w:sz w:val="20"/>
      </w:rPr>
      <w:fldChar w:fldCharType="separate"/>
    </w:r>
    <w:r w:rsidR="002902F1">
      <w:rPr>
        <w:rStyle w:val="Oldalszm"/>
        <w:rFonts w:eastAsiaTheme="majorEastAsia"/>
        <w:noProof/>
        <w:sz w:val="20"/>
      </w:rPr>
      <w:t>8</w:t>
    </w:r>
    <w:r w:rsidRPr="00410CC7">
      <w:rPr>
        <w:rStyle w:val="Oldalszm"/>
        <w:rFonts w:eastAsiaTheme="major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C7" w:rsidRPr="00410CC7" w:rsidRDefault="00410CC7" w:rsidP="00410CC7">
    <w:pPr>
      <w:pStyle w:val="llb"/>
      <w:pBdr>
        <w:top w:val="single" w:sz="4" w:space="1" w:color="auto"/>
      </w:pBdr>
      <w:jc w:val="center"/>
    </w:pPr>
    <w:r w:rsidRPr="00410CC7">
      <w:rPr>
        <w:rStyle w:val="Oldalszm"/>
        <w:rFonts w:eastAsiaTheme="majorEastAsia"/>
        <w:sz w:val="20"/>
      </w:rPr>
      <w:fldChar w:fldCharType="begin"/>
    </w:r>
    <w:r w:rsidRPr="00410CC7">
      <w:rPr>
        <w:rStyle w:val="Oldalszm"/>
        <w:rFonts w:eastAsiaTheme="majorEastAsia"/>
        <w:sz w:val="20"/>
      </w:rPr>
      <w:instrText xml:space="preserve"> PAGE </w:instrText>
    </w:r>
    <w:r w:rsidRPr="00410CC7">
      <w:rPr>
        <w:rStyle w:val="Oldalszm"/>
        <w:rFonts w:eastAsiaTheme="majorEastAsia"/>
        <w:sz w:val="20"/>
      </w:rPr>
      <w:fldChar w:fldCharType="separate"/>
    </w:r>
    <w:r w:rsidR="002902F1">
      <w:rPr>
        <w:rStyle w:val="Oldalszm"/>
        <w:rFonts w:eastAsiaTheme="majorEastAsia"/>
        <w:noProof/>
        <w:sz w:val="20"/>
      </w:rPr>
      <w:t>1</w:t>
    </w:r>
    <w:r w:rsidRPr="00410CC7">
      <w:rPr>
        <w:rStyle w:val="Oldalszm"/>
        <w:rFonts w:eastAsiaTheme="majorEastAsia"/>
        <w:sz w:val="20"/>
      </w:rPr>
      <w:fldChar w:fldCharType="end"/>
    </w:r>
    <w:r w:rsidRPr="00410CC7">
      <w:rPr>
        <w:rStyle w:val="Oldalszm"/>
        <w:rFonts w:eastAsiaTheme="majorEastAsia"/>
        <w:sz w:val="20"/>
      </w:rPr>
      <w:t>/</w:t>
    </w:r>
    <w:r w:rsidRPr="00410CC7">
      <w:rPr>
        <w:rStyle w:val="Oldalszm"/>
        <w:rFonts w:eastAsiaTheme="majorEastAsia"/>
        <w:sz w:val="20"/>
      </w:rPr>
      <w:fldChar w:fldCharType="begin"/>
    </w:r>
    <w:r w:rsidRPr="00410CC7">
      <w:rPr>
        <w:rStyle w:val="Oldalszm"/>
        <w:rFonts w:eastAsiaTheme="majorEastAsia"/>
        <w:sz w:val="20"/>
      </w:rPr>
      <w:instrText xml:space="preserve"> NUMPAGES </w:instrText>
    </w:r>
    <w:r w:rsidRPr="00410CC7">
      <w:rPr>
        <w:rStyle w:val="Oldalszm"/>
        <w:rFonts w:eastAsiaTheme="majorEastAsia"/>
        <w:sz w:val="20"/>
      </w:rPr>
      <w:fldChar w:fldCharType="separate"/>
    </w:r>
    <w:r w:rsidR="002902F1">
      <w:rPr>
        <w:rStyle w:val="Oldalszm"/>
        <w:rFonts w:eastAsiaTheme="majorEastAsia"/>
        <w:noProof/>
        <w:sz w:val="20"/>
      </w:rPr>
      <w:t>8</w:t>
    </w:r>
    <w:r w:rsidRPr="00410CC7">
      <w:rPr>
        <w:rStyle w:val="Oldalszm"/>
        <w:rFonts w:eastAsiaTheme="majorEastAsi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74" w:rsidRDefault="00A34574" w:rsidP="009D4C24">
      <w:pPr>
        <w:spacing w:after="0" w:line="240" w:lineRule="auto"/>
      </w:pPr>
      <w:r>
        <w:separator/>
      </w:r>
    </w:p>
  </w:footnote>
  <w:footnote w:type="continuationSeparator" w:id="0">
    <w:p w:rsidR="00A34574" w:rsidRDefault="00A34574" w:rsidP="009D4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7A" w:rsidRDefault="0094727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C7" w:rsidRPr="00410CC7" w:rsidRDefault="00410CC7" w:rsidP="00410CC7">
    <w:pPr>
      <w:pStyle w:val="lfej"/>
      <w:jc w:val="center"/>
      <w:rPr>
        <w:b/>
        <w:caps/>
        <w:sz w:val="40"/>
        <w:szCs w:val="40"/>
      </w:rPr>
    </w:pPr>
    <w:r w:rsidRPr="00410CC7">
      <w:rPr>
        <w:b/>
        <w:caps/>
        <w:sz w:val="40"/>
        <w:szCs w:val="40"/>
      </w:rPr>
      <w:t>tarsoly ifjúságért egyesület</w:t>
    </w:r>
  </w:p>
  <w:p w:rsidR="00410CC7" w:rsidRDefault="00410CC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C7" w:rsidRPr="00410CC7" w:rsidRDefault="00410CC7" w:rsidP="00410CC7">
    <w:pPr>
      <w:pStyle w:val="lfej"/>
      <w:jc w:val="center"/>
      <w:rPr>
        <w:b/>
        <w:caps/>
        <w:sz w:val="40"/>
        <w:szCs w:val="40"/>
      </w:rPr>
    </w:pPr>
    <w:r w:rsidRPr="00410CC7">
      <w:rPr>
        <w:b/>
        <w:caps/>
        <w:sz w:val="40"/>
        <w:szCs w:val="40"/>
      </w:rPr>
      <w:t>tarsoly ifjúságért egyesület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686"/>
      <w:gridCol w:w="2551"/>
    </w:tblGrid>
    <w:tr w:rsidR="00AA4256" w:rsidRPr="005B2FCD" w:rsidTr="00666906">
      <w:trPr>
        <w:cantSplit/>
      </w:trPr>
      <w:tc>
        <w:tcPr>
          <w:tcW w:w="2835" w:type="dxa"/>
        </w:tcPr>
        <w:p w:rsidR="00AA4256" w:rsidRPr="005B2FCD" w:rsidRDefault="002A7FBF" w:rsidP="00666906">
          <w:pPr>
            <w:pStyle w:val="lfej"/>
            <w:spacing w:before="240"/>
            <w:jc w:val="center"/>
            <w:rPr>
              <w:rFonts w:ascii="Arial" w:hAnsi="Arial" w:cs="Arial"/>
              <w:b/>
              <w:szCs w:val="24"/>
            </w:rPr>
          </w:pPr>
          <w:r>
            <w:rPr>
              <w:rFonts w:ascii="Arial" w:hAnsi="Arial" w:cs="Arial"/>
              <w:b/>
              <w:sz w:val="22"/>
              <w:szCs w:val="22"/>
            </w:rPr>
            <w:t>TARSOLY Ifjúságért Egyesület</w:t>
          </w:r>
        </w:p>
      </w:tc>
      <w:tc>
        <w:tcPr>
          <w:tcW w:w="6237" w:type="dxa"/>
          <w:gridSpan w:val="2"/>
        </w:tcPr>
        <w:p w:rsidR="00AA4256" w:rsidRPr="00C243FB" w:rsidRDefault="00133378" w:rsidP="00666906">
          <w:pPr>
            <w:pStyle w:val="lfej"/>
            <w:spacing w:before="80"/>
            <w:jc w:val="center"/>
            <w:rPr>
              <w:rFonts w:ascii="Arial" w:hAnsi="Arial" w:cs="Arial"/>
              <w:b/>
              <w:szCs w:val="24"/>
            </w:rPr>
          </w:pPr>
          <w:r w:rsidRPr="00810DCC">
            <w:rPr>
              <w:rFonts w:ascii="Arial" w:hAnsi="Arial" w:cs="Arial"/>
              <w:b/>
              <w:szCs w:val="24"/>
            </w:rPr>
            <w:t xml:space="preserve">ADATVÉDELMI ÉS ADATKEZELÉSI SZABÁLYZAT </w:t>
          </w:r>
        </w:p>
      </w:tc>
    </w:tr>
    <w:tr w:rsidR="00AA4256" w:rsidRPr="008C0F30" w:rsidTr="00666906">
      <w:tc>
        <w:tcPr>
          <w:tcW w:w="2835" w:type="dxa"/>
        </w:tcPr>
        <w:p w:rsidR="00AA4256" w:rsidRPr="008C0F30" w:rsidRDefault="00133378" w:rsidP="00666906">
          <w:pPr>
            <w:pStyle w:val="lfej"/>
            <w:spacing w:before="40"/>
            <w:jc w:val="center"/>
            <w:rPr>
              <w:rFonts w:ascii="Arial" w:hAnsi="Arial" w:cs="Arial"/>
              <w:b/>
              <w:sz w:val="20"/>
            </w:rPr>
          </w:pPr>
          <w:r w:rsidRPr="008C0F30">
            <w:rPr>
              <w:rStyle w:val="Oldalszm"/>
              <w:rFonts w:ascii="Arial" w:eastAsiaTheme="majorEastAsia" w:hAnsi="Arial" w:cs="Arial"/>
              <w:sz w:val="20"/>
            </w:rPr>
            <w:fldChar w:fldCharType="begin"/>
          </w:r>
          <w:r w:rsidRPr="008C0F30">
            <w:rPr>
              <w:rStyle w:val="Oldalszm"/>
              <w:rFonts w:ascii="Arial" w:eastAsiaTheme="majorEastAsia" w:hAnsi="Arial" w:cs="Arial"/>
              <w:sz w:val="20"/>
            </w:rPr>
            <w:instrText xml:space="preserve"> PAGE </w:instrText>
          </w:r>
          <w:r w:rsidRPr="008C0F30">
            <w:rPr>
              <w:rStyle w:val="Oldalszm"/>
              <w:rFonts w:ascii="Arial" w:eastAsiaTheme="majorEastAsia" w:hAnsi="Arial" w:cs="Arial"/>
              <w:sz w:val="20"/>
            </w:rPr>
            <w:fldChar w:fldCharType="separate"/>
          </w:r>
          <w:r w:rsidR="009D4C24">
            <w:rPr>
              <w:rStyle w:val="Oldalszm"/>
              <w:rFonts w:ascii="Arial" w:eastAsiaTheme="majorEastAsia" w:hAnsi="Arial" w:cs="Arial"/>
              <w:noProof/>
              <w:sz w:val="20"/>
            </w:rPr>
            <w:t>1</w:t>
          </w:r>
          <w:r w:rsidRPr="008C0F30">
            <w:rPr>
              <w:rStyle w:val="Oldalszm"/>
              <w:rFonts w:ascii="Arial" w:eastAsiaTheme="majorEastAsia" w:hAnsi="Arial" w:cs="Arial"/>
              <w:sz w:val="20"/>
            </w:rPr>
            <w:fldChar w:fldCharType="end"/>
          </w:r>
          <w:r w:rsidRPr="008C0F30">
            <w:rPr>
              <w:rStyle w:val="Oldalszm"/>
              <w:rFonts w:ascii="Arial" w:eastAsiaTheme="majorEastAsia" w:hAnsi="Arial" w:cs="Arial"/>
              <w:sz w:val="20"/>
            </w:rPr>
            <w:t>/</w:t>
          </w:r>
          <w:r w:rsidRPr="008C0F30">
            <w:rPr>
              <w:rStyle w:val="Oldalszm"/>
              <w:rFonts w:ascii="Arial" w:eastAsiaTheme="majorEastAsia" w:hAnsi="Arial" w:cs="Arial"/>
              <w:sz w:val="20"/>
            </w:rPr>
            <w:fldChar w:fldCharType="begin"/>
          </w:r>
          <w:r w:rsidRPr="008C0F30">
            <w:rPr>
              <w:rStyle w:val="Oldalszm"/>
              <w:rFonts w:ascii="Arial" w:eastAsiaTheme="majorEastAsia" w:hAnsi="Arial" w:cs="Arial"/>
              <w:sz w:val="20"/>
            </w:rPr>
            <w:instrText xml:space="preserve"> NUMPAGES </w:instrText>
          </w:r>
          <w:r w:rsidRPr="008C0F30">
            <w:rPr>
              <w:rStyle w:val="Oldalszm"/>
              <w:rFonts w:ascii="Arial" w:eastAsiaTheme="majorEastAsia" w:hAnsi="Arial" w:cs="Arial"/>
              <w:sz w:val="20"/>
            </w:rPr>
            <w:fldChar w:fldCharType="separate"/>
          </w:r>
          <w:r w:rsidR="004820AC">
            <w:rPr>
              <w:rStyle w:val="Oldalszm"/>
              <w:rFonts w:ascii="Arial" w:eastAsiaTheme="majorEastAsia" w:hAnsi="Arial" w:cs="Arial"/>
              <w:noProof/>
              <w:sz w:val="20"/>
            </w:rPr>
            <w:t>7</w:t>
          </w:r>
          <w:r w:rsidRPr="008C0F30">
            <w:rPr>
              <w:rStyle w:val="Oldalszm"/>
              <w:rFonts w:ascii="Arial" w:eastAsiaTheme="majorEastAsia" w:hAnsi="Arial" w:cs="Arial"/>
              <w:sz w:val="20"/>
            </w:rPr>
            <w:fldChar w:fldCharType="end"/>
          </w:r>
          <w:r w:rsidRPr="008C0F30">
            <w:rPr>
              <w:rStyle w:val="Oldalszm"/>
              <w:rFonts w:ascii="Arial" w:eastAsiaTheme="majorEastAsia" w:hAnsi="Arial" w:cs="Arial"/>
              <w:sz w:val="20"/>
            </w:rPr>
            <w:t>oldal</w:t>
          </w:r>
        </w:p>
      </w:tc>
      <w:tc>
        <w:tcPr>
          <w:tcW w:w="3686" w:type="dxa"/>
        </w:tcPr>
        <w:p w:rsidR="00AA4256" w:rsidRPr="008C0F30" w:rsidRDefault="00133378" w:rsidP="00666906">
          <w:pPr>
            <w:pStyle w:val="Cmsor1"/>
            <w:tabs>
              <w:tab w:val="left" w:pos="1455"/>
              <w:tab w:val="center" w:pos="1829"/>
            </w:tabs>
            <w:spacing w:before="40" w:line="240" w:lineRule="auto"/>
            <w:ind w:left="113"/>
            <w:rPr>
              <w:rFonts w:ascii="Arial" w:hAnsi="Arial" w:cs="Arial"/>
              <w:b w:val="0"/>
              <w:sz w:val="20"/>
            </w:rPr>
          </w:pPr>
          <w:r>
            <w:rPr>
              <w:rFonts w:ascii="Arial" w:hAnsi="Arial" w:cs="Arial"/>
              <w:b w:val="0"/>
              <w:sz w:val="20"/>
            </w:rPr>
            <w:t>1. kiadás</w:t>
          </w:r>
        </w:p>
      </w:tc>
      <w:tc>
        <w:tcPr>
          <w:tcW w:w="2551" w:type="dxa"/>
        </w:tcPr>
        <w:p w:rsidR="00AA4256" w:rsidRPr="008C0F30" w:rsidRDefault="00133378" w:rsidP="00666906">
          <w:pPr>
            <w:pStyle w:val="lfej"/>
            <w:spacing w:before="40"/>
            <w:ind w:left="-70" w:right="-212"/>
            <w:jc w:val="center"/>
            <w:rPr>
              <w:rFonts w:ascii="Arial" w:hAnsi="Arial" w:cs="Arial"/>
              <w:sz w:val="20"/>
            </w:rPr>
          </w:pPr>
          <w:r w:rsidRPr="008C0F30">
            <w:rPr>
              <w:rFonts w:ascii="Arial" w:hAnsi="Arial" w:cs="Arial"/>
              <w:sz w:val="20"/>
            </w:rPr>
            <w:t xml:space="preserve">Dátum: </w:t>
          </w:r>
          <w:r>
            <w:rPr>
              <w:rFonts w:ascii="Arial" w:hAnsi="Arial" w:cs="Arial"/>
              <w:sz w:val="20"/>
            </w:rPr>
            <w:t>2018</w:t>
          </w:r>
          <w:r w:rsidRPr="008C0F30">
            <w:rPr>
              <w:rFonts w:ascii="Arial" w:hAnsi="Arial" w:cs="Arial"/>
              <w:sz w:val="20"/>
            </w:rPr>
            <w:t xml:space="preserve">. </w:t>
          </w:r>
          <w:r>
            <w:rPr>
              <w:rFonts w:ascii="Arial" w:hAnsi="Arial" w:cs="Arial"/>
              <w:sz w:val="20"/>
            </w:rPr>
            <w:t>04</w:t>
          </w:r>
          <w:r w:rsidRPr="008C0F30">
            <w:rPr>
              <w:rFonts w:ascii="Arial" w:hAnsi="Arial" w:cs="Arial"/>
              <w:sz w:val="20"/>
            </w:rPr>
            <w:t xml:space="preserve">. </w:t>
          </w:r>
          <w:r>
            <w:rPr>
              <w:rFonts w:ascii="Arial" w:hAnsi="Arial" w:cs="Arial"/>
              <w:sz w:val="20"/>
            </w:rPr>
            <w:t>04</w:t>
          </w:r>
          <w:r w:rsidRPr="008C0F30">
            <w:rPr>
              <w:rFonts w:ascii="Arial" w:hAnsi="Arial" w:cs="Arial"/>
              <w:sz w:val="20"/>
            </w:rPr>
            <w:t>.</w:t>
          </w:r>
        </w:p>
      </w:tc>
    </w:tr>
  </w:tbl>
  <w:p w:rsidR="00AA4256" w:rsidRDefault="00A34574">
    <w:pPr>
      <w:pStyle w:val="lfej"/>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0B5F"/>
    <w:multiLevelType w:val="hybridMultilevel"/>
    <w:tmpl w:val="CF6027C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nsid w:val="18CC0B41"/>
    <w:multiLevelType w:val="multilevel"/>
    <w:tmpl w:val="FB7EB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C6D6A"/>
    <w:multiLevelType w:val="multilevel"/>
    <w:tmpl w:val="8836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05580"/>
    <w:multiLevelType w:val="hybridMultilevel"/>
    <w:tmpl w:val="BB96F6FE"/>
    <w:lvl w:ilvl="0" w:tplc="95EC0FAC">
      <w:start w:val="3"/>
      <w:numFmt w:val="bullet"/>
      <w:lvlText w:val="-"/>
      <w:lvlJc w:val="left"/>
      <w:pPr>
        <w:ind w:left="1287"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FB51279"/>
    <w:multiLevelType w:val="multilevel"/>
    <w:tmpl w:val="B310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B27D3"/>
    <w:multiLevelType w:val="hybridMultilevel"/>
    <w:tmpl w:val="E14CC91E"/>
    <w:lvl w:ilvl="0" w:tplc="95EC0FAC">
      <w:start w:val="3"/>
      <w:numFmt w:val="bullet"/>
      <w:lvlText w:val="-"/>
      <w:lvlJc w:val="left"/>
      <w:pPr>
        <w:ind w:left="1287"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C405E0B"/>
    <w:multiLevelType w:val="hybridMultilevel"/>
    <w:tmpl w:val="3F865F3A"/>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nsid w:val="60097DFD"/>
    <w:multiLevelType w:val="multilevel"/>
    <w:tmpl w:val="6D9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51"/>
    <w:rsid w:val="00053042"/>
    <w:rsid w:val="00063C42"/>
    <w:rsid w:val="000D62F7"/>
    <w:rsid w:val="00133378"/>
    <w:rsid w:val="00195FB8"/>
    <w:rsid w:val="001D7A95"/>
    <w:rsid w:val="00225F6F"/>
    <w:rsid w:val="002902F1"/>
    <w:rsid w:val="002A7FBF"/>
    <w:rsid w:val="002C2BA0"/>
    <w:rsid w:val="002F4D36"/>
    <w:rsid w:val="00410CC7"/>
    <w:rsid w:val="00434EB2"/>
    <w:rsid w:val="0045401E"/>
    <w:rsid w:val="004820AC"/>
    <w:rsid w:val="005A4D51"/>
    <w:rsid w:val="00621C42"/>
    <w:rsid w:val="00760855"/>
    <w:rsid w:val="00780BDB"/>
    <w:rsid w:val="00783CF4"/>
    <w:rsid w:val="0079036E"/>
    <w:rsid w:val="00885B12"/>
    <w:rsid w:val="0094727A"/>
    <w:rsid w:val="009D4C24"/>
    <w:rsid w:val="00A34574"/>
    <w:rsid w:val="00A35712"/>
    <w:rsid w:val="00A4123C"/>
    <w:rsid w:val="00A97D9D"/>
    <w:rsid w:val="00B35D51"/>
    <w:rsid w:val="00B60ADF"/>
    <w:rsid w:val="00DB7C95"/>
    <w:rsid w:val="00DE6817"/>
    <w:rsid w:val="00F5643E"/>
    <w:rsid w:val="00F60B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DE6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6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A97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35D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35D51"/>
    <w:rPr>
      <w:rFonts w:ascii="Tahoma" w:hAnsi="Tahoma" w:cs="Tahoma"/>
      <w:sz w:val="16"/>
      <w:szCs w:val="16"/>
    </w:rPr>
  </w:style>
  <w:style w:type="character" w:styleId="Hiperhivatkozs">
    <w:name w:val="Hyperlink"/>
    <w:basedOn w:val="Bekezdsalapbettpusa"/>
    <w:uiPriority w:val="99"/>
    <w:unhideWhenUsed/>
    <w:rsid w:val="00B35D51"/>
    <w:rPr>
      <w:color w:val="0000FF"/>
      <w:u w:val="single"/>
    </w:rPr>
  </w:style>
  <w:style w:type="character" w:customStyle="1" w:styleId="Cmsor1Char">
    <w:name w:val="Címsor 1 Char"/>
    <w:basedOn w:val="Bekezdsalapbettpusa"/>
    <w:link w:val="Cmsor1"/>
    <w:uiPriority w:val="9"/>
    <w:rsid w:val="00DE6817"/>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rsid w:val="009D4C24"/>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rsid w:val="009D4C24"/>
    <w:rPr>
      <w:rFonts w:ascii="Times New Roman" w:eastAsia="Times New Roman" w:hAnsi="Times New Roman" w:cs="Times New Roman"/>
      <w:sz w:val="24"/>
      <w:szCs w:val="20"/>
      <w:lang w:eastAsia="hu-HU"/>
    </w:rPr>
  </w:style>
  <w:style w:type="character" w:styleId="Oldalszm">
    <w:name w:val="page number"/>
    <w:basedOn w:val="Bekezdsalapbettpusa"/>
    <w:rsid w:val="009D4C24"/>
  </w:style>
  <w:style w:type="paragraph" w:styleId="TJ1">
    <w:name w:val="toc 1"/>
    <w:basedOn w:val="Norml"/>
    <w:next w:val="Norml"/>
    <w:autoRedefine/>
    <w:uiPriority w:val="39"/>
    <w:unhideWhenUsed/>
    <w:rsid w:val="009D4C24"/>
    <w:pPr>
      <w:spacing w:after="100"/>
    </w:pPr>
  </w:style>
  <w:style w:type="paragraph" w:styleId="llb">
    <w:name w:val="footer"/>
    <w:basedOn w:val="Norml"/>
    <w:link w:val="llbChar"/>
    <w:rsid w:val="009D4C24"/>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rsid w:val="009D4C24"/>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rsid w:val="000D62F7"/>
    <w:rPr>
      <w:rFonts w:asciiTheme="majorHAnsi" w:eastAsiaTheme="majorEastAsia" w:hAnsiTheme="majorHAnsi" w:cstheme="majorBidi"/>
      <w:b/>
      <w:bCs/>
      <w:color w:val="4F81BD" w:themeColor="accent1"/>
      <w:sz w:val="26"/>
      <w:szCs w:val="26"/>
    </w:rPr>
  </w:style>
  <w:style w:type="paragraph" w:styleId="NormlWeb">
    <w:name w:val="Normal (Web)"/>
    <w:basedOn w:val="Norml"/>
    <w:uiPriority w:val="99"/>
    <w:semiHidden/>
    <w:unhideWhenUsed/>
    <w:rsid w:val="000D62F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semiHidden/>
    <w:rsid w:val="00A97D9D"/>
    <w:rPr>
      <w:rFonts w:asciiTheme="majorHAnsi" w:eastAsiaTheme="majorEastAsia" w:hAnsiTheme="majorHAnsi" w:cstheme="majorBidi"/>
      <w:b/>
      <w:bCs/>
      <w:color w:val="4F81BD" w:themeColor="accent1"/>
    </w:rPr>
  </w:style>
  <w:style w:type="paragraph" w:styleId="Szvegtrzsbehzssal2">
    <w:name w:val="Body Text Indent 2"/>
    <w:basedOn w:val="Norml"/>
    <w:link w:val="Szvegtrzsbehzssal2Char"/>
    <w:rsid w:val="0045401E"/>
    <w:pPr>
      <w:spacing w:before="120" w:after="0" w:line="240" w:lineRule="auto"/>
      <w:ind w:left="851"/>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45401E"/>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760855"/>
    <w:pPr>
      <w:spacing w:after="100"/>
      <w:ind w:left="220"/>
    </w:pPr>
  </w:style>
  <w:style w:type="paragraph" w:styleId="Listaszerbekezds">
    <w:name w:val="List Paragraph"/>
    <w:basedOn w:val="Norml"/>
    <w:uiPriority w:val="34"/>
    <w:qFormat/>
    <w:rsid w:val="00063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DE6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6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A97D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35D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35D51"/>
    <w:rPr>
      <w:rFonts w:ascii="Tahoma" w:hAnsi="Tahoma" w:cs="Tahoma"/>
      <w:sz w:val="16"/>
      <w:szCs w:val="16"/>
    </w:rPr>
  </w:style>
  <w:style w:type="character" w:styleId="Hiperhivatkozs">
    <w:name w:val="Hyperlink"/>
    <w:basedOn w:val="Bekezdsalapbettpusa"/>
    <w:uiPriority w:val="99"/>
    <w:unhideWhenUsed/>
    <w:rsid w:val="00B35D51"/>
    <w:rPr>
      <w:color w:val="0000FF"/>
      <w:u w:val="single"/>
    </w:rPr>
  </w:style>
  <w:style w:type="character" w:customStyle="1" w:styleId="Cmsor1Char">
    <w:name w:val="Címsor 1 Char"/>
    <w:basedOn w:val="Bekezdsalapbettpusa"/>
    <w:link w:val="Cmsor1"/>
    <w:uiPriority w:val="9"/>
    <w:rsid w:val="00DE6817"/>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rsid w:val="009D4C24"/>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rsid w:val="009D4C24"/>
    <w:rPr>
      <w:rFonts w:ascii="Times New Roman" w:eastAsia="Times New Roman" w:hAnsi="Times New Roman" w:cs="Times New Roman"/>
      <w:sz w:val="24"/>
      <w:szCs w:val="20"/>
      <w:lang w:eastAsia="hu-HU"/>
    </w:rPr>
  </w:style>
  <w:style w:type="character" w:styleId="Oldalszm">
    <w:name w:val="page number"/>
    <w:basedOn w:val="Bekezdsalapbettpusa"/>
    <w:rsid w:val="009D4C24"/>
  </w:style>
  <w:style w:type="paragraph" w:styleId="TJ1">
    <w:name w:val="toc 1"/>
    <w:basedOn w:val="Norml"/>
    <w:next w:val="Norml"/>
    <w:autoRedefine/>
    <w:uiPriority w:val="39"/>
    <w:unhideWhenUsed/>
    <w:rsid w:val="009D4C24"/>
    <w:pPr>
      <w:spacing w:after="100"/>
    </w:pPr>
  </w:style>
  <w:style w:type="paragraph" w:styleId="llb">
    <w:name w:val="footer"/>
    <w:basedOn w:val="Norml"/>
    <w:link w:val="llbChar"/>
    <w:rsid w:val="009D4C24"/>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rsid w:val="009D4C24"/>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
    <w:rsid w:val="000D62F7"/>
    <w:rPr>
      <w:rFonts w:asciiTheme="majorHAnsi" w:eastAsiaTheme="majorEastAsia" w:hAnsiTheme="majorHAnsi" w:cstheme="majorBidi"/>
      <w:b/>
      <w:bCs/>
      <w:color w:val="4F81BD" w:themeColor="accent1"/>
      <w:sz w:val="26"/>
      <w:szCs w:val="26"/>
    </w:rPr>
  </w:style>
  <w:style w:type="paragraph" w:styleId="NormlWeb">
    <w:name w:val="Normal (Web)"/>
    <w:basedOn w:val="Norml"/>
    <w:uiPriority w:val="99"/>
    <w:semiHidden/>
    <w:unhideWhenUsed/>
    <w:rsid w:val="000D62F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semiHidden/>
    <w:rsid w:val="00A97D9D"/>
    <w:rPr>
      <w:rFonts w:asciiTheme="majorHAnsi" w:eastAsiaTheme="majorEastAsia" w:hAnsiTheme="majorHAnsi" w:cstheme="majorBidi"/>
      <w:b/>
      <w:bCs/>
      <w:color w:val="4F81BD" w:themeColor="accent1"/>
    </w:rPr>
  </w:style>
  <w:style w:type="paragraph" w:styleId="Szvegtrzsbehzssal2">
    <w:name w:val="Body Text Indent 2"/>
    <w:basedOn w:val="Norml"/>
    <w:link w:val="Szvegtrzsbehzssal2Char"/>
    <w:rsid w:val="0045401E"/>
    <w:pPr>
      <w:spacing w:before="120" w:after="0" w:line="240" w:lineRule="auto"/>
      <w:ind w:left="851"/>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45401E"/>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760855"/>
    <w:pPr>
      <w:spacing w:after="100"/>
      <w:ind w:left="220"/>
    </w:pPr>
  </w:style>
  <w:style w:type="paragraph" w:styleId="Listaszerbekezds">
    <w:name w:val="List Paragraph"/>
    <w:basedOn w:val="Norml"/>
    <w:uiPriority w:val="34"/>
    <w:qFormat/>
    <w:rsid w:val="0006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8356">
      <w:bodyDiv w:val="1"/>
      <w:marLeft w:val="0"/>
      <w:marRight w:val="0"/>
      <w:marTop w:val="0"/>
      <w:marBottom w:val="0"/>
      <w:divBdr>
        <w:top w:val="none" w:sz="0" w:space="0" w:color="auto"/>
        <w:left w:val="none" w:sz="0" w:space="0" w:color="auto"/>
        <w:bottom w:val="none" w:sz="0" w:space="0" w:color="auto"/>
        <w:right w:val="none" w:sz="0" w:space="0" w:color="auto"/>
      </w:divBdr>
    </w:div>
    <w:div w:id="438186612">
      <w:bodyDiv w:val="1"/>
      <w:marLeft w:val="0"/>
      <w:marRight w:val="0"/>
      <w:marTop w:val="0"/>
      <w:marBottom w:val="0"/>
      <w:divBdr>
        <w:top w:val="none" w:sz="0" w:space="0" w:color="auto"/>
        <w:left w:val="none" w:sz="0" w:space="0" w:color="auto"/>
        <w:bottom w:val="none" w:sz="0" w:space="0" w:color="auto"/>
        <w:right w:val="none" w:sz="0" w:space="0" w:color="auto"/>
      </w:divBdr>
      <w:divsChild>
        <w:div w:id="652104400">
          <w:marLeft w:val="0"/>
          <w:marRight w:val="0"/>
          <w:marTop w:val="0"/>
          <w:marBottom w:val="0"/>
          <w:divBdr>
            <w:top w:val="none" w:sz="0" w:space="0" w:color="auto"/>
            <w:left w:val="none" w:sz="0" w:space="0" w:color="auto"/>
            <w:bottom w:val="none" w:sz="0" w:space="0" w:color="auto"/>
            <w:right w:val="none" w:sz="0" w:space="0" w:color="auto"/>
          </w:divBdr>
          <w:divsChild>
            <w:div w:id="682973942">
              <w:marLeft w:val="0"/>
              <w:marRight w:val="0"/>
              <w:marTop w:val="0"/>
              <w:marBottom w:val="0"/>
              <w:divBdr>
                <w:top w:val="none" w:sz="0" w:space="0" w:color="auto"/>
                <w:left w:val="none" w:sz="0" w:space="0" w:color="auto"/>
                <w:bottom w:val="none" w:sz="0" w:space="0" w:color="auto"/>
                <w:right w:val="none" w:sz="0" w:space="0" w:color="auto"/>
              </w:divBdr>
              <w:divsChild>
                <w:div w:id="13765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4474">
      <w:bodyDiv w:val="1"/>
      <w:marLeft w:val="0"/>
      <w:marRight w:val="0"/>
      <w:marTop w:val="0"/>
      <w:marBottom w:val="0"/>
      <w:divBdr>
        <w:top w:val="none" w:sz="0" w:space="0" w:color="auto"/>
        <w:left w:val="none" w:sz="0" w:space="0" w:color="auto"/>
        <w:bottom w:val="none" w:sz="0" w:space="0" w:color="auto"/>
        <w:right w:val="none" w:sz="0" w:space="0" w:color="auto"/>
      </w:divBdr>
      <w:divsChild>
        <w:div w:id="2002417507">
          <w:marLeft w:val="0"/>
          <w:marRight w:val="0"/>
          <w:marTop w:val="0"/>
          <w:marBottom w:val="0"/>
          <w:divBdr>
            <w:top w:val="none" w:sz="0" w:space="0" w:color="auto"/>
            <w:left w:val="none" w:sz="0" w:space="0" w:color="auto"/>
            <w:bottom w:val="none" w:sz="0" w:space="0" w:color="auto"/>
            <w:right w:val="none" w:sz="0" w:space="0" w:color="auto"/>
          </w:divBdr>
          <w:divsChild>
            <w:div w:id="94710690">
              <w:marLeft w:val="0"/>
              <w:marRight w:val="0"/>
              <w:marTop w:val="0"/>
              <w:marBottom w:val="0"/>
              <w:divBdr>
                <w:top w:val="none" w:sz="0" w:space="0" w:color="auto"/>
                <w:left w:val="none" w:sz="0" w:space="0" w:color="auto"/>
                <w:bottom w:val="none" w:sz="0" w:space="0" w:color="auto"/>
                <w:right w:val="none" w:sz="0" w:space="0" w:color="auto"/>
              </w:divBdr>
              <w:divsChild>
                <w:div w:id="1044796509">
                  <w:marLeft w:val="0"/>
                  <w:marRight w:val="0"/>
                  <w:marTop w:val="0"/>
                  <w:marBottom w:val="0"/>
                  <w:divBdr>
                    <w:top w:val="none" w:sz="0" w:space="0" w:color="auto"/>
                    <w:left w:val="none" w:sz="0" w:space="0" w:color="auto"/>
                    <w:bottom w:val="none" w:sz="0" w:space="0" w:color="auto"/>
                    <w:right w:val="none" w:sz="0" w:space="0" w:color="auto"/>
                  </w:divBdr>
                  <w:divsChild>
                    <w:div w:id="1560047238">
                      <w:marLeft w:val="0"/>
                      <w:marRight w:val="0"/>
                      <w:marTop w:val="0"/>
                      <w:marBottom w:val="0"/>
                      <w:divBdr>
                        <w:top w:val="none" w:sz="0" w:space="0" w:color="auto"/>
                        <w:left w:val="none" w:sz="0" w:space="0" w:color="auto"/>
                        <w:bottom w:val="none" w:sz="0" w:space="0" w:color="auto"/>
                        <w:right w:val="none" w:sz="0" w:space="0" w:color="auto"/>
                      </w:divBdr>
                      <w:divsChild>
                        <w:div w:id="599876087">
                          <w:marLeft w:val="0"/>
                          <w:marRight w:val="0"/>
                          <w:marTop w:val="0"/>
                          <w:marBottom w:val="0"/>
                          <w:divBdr>
                            <w:top w:val="none" w:sz="0" w:space="0" w:color="auto"/>
                            <w:left w:val="none" w:sz="0" w:space="0" w:color="auto"/>
                            <w:bottom w:val="none" w:sz="0" w:space="0" w:color="auto"/>
                            <w:right w:val="none" w:sz="0" w:space="0" w:color="auto"/>
                          </w:divBdr>
                          <w:divsChild>
                            <w:div w:id="2142767849">
                              <w:marLeft w:val="0"/>
                              <w:marRight w:val="0"/>
                              <w:marTop w:val="0"/>
                              <w:marBottom w:val="0"/>
                              <w:divBdr>
                                <w:top w:val="none" w:sz="0" w:space="0" w:color="auto"/>
                                <w:left w:val="none" w:sz="0" w:space="0" w:color="auto"/>
                                <w:bottom w:val="none" w:sz="0" w:space="0" w:color="auto"/>
                                <w:right w:val="none" w:sz="0" w:space="0" w:color="auto"/>
                              </w:divBdr>
                              <w:divsChild>
                                <w:div w:id="2052071296">
                                  <w:marLeft w:val="0"/>
                                  <w:marRight w:val="0"/>
                                  <w:marTop w:val="0"/>
                                  <w:marBottom w:val="0"/>
                                  <w:divBdr>
                                    <w:top w:val="none" w:sz="0" w:space="0" w:color="auto"/>
                                    <w:left w:val="none" w:sz="0" w:space="0" w:color="auto"/>
                                    <w:bottom w:val="none" w:sz="0" w:space="0" w:color="auto"/>
                                    <w:right w:val="none" w:sz="0" w:space="0" w:color="auto"/>
                                  </w:divBdr>
                                  <w:divsChild>
                                    <w:div w:id="1939175612">
                                      <w:marLeft w:val="0"/>
                                      <w:marRight w:val="0"/>
                                      <w:marTop w:val="0"/>
                                      <w:marBottom w:val="0"/>
                                      <w:divBdr>
                                        <w:top w:val="none" w:sz="0" w:space="0" w:color="auto"/>
                                        <w:left w:val="none" w:sz="0" w:space="0" w:color="auto"/>
                                        <w:bottom w:val="none" w:sz="0" w:space="0" w:color="auto"/>
                                        <w:right w:val="none" w:sz="0" w:space="0" w:color="auto"/>
                                      </w:divBdr>
                                      <w:divsChild>
                                        <w:div w:id="1114060198">
                                          <w:marLeft w:val="0"/>
                                          <w:marRight w:val="0"/>
                                          <w:marTop w:val="0"/>
                                          <w:marBottom w:val="0"/>
                                          <w:divBdr>
                                            <w:top w:val="none" w:sz="0" w:space="0" w:color="auto"/>
                                            <w:left w:val="none" w:sz="0" w:space="0" w:color="auto"/>
                                            <w:bottom w:val="none" w:sz="0" w:space="0" w:color="auto"/>
                                            <w:right w:val="none" w:sz="0" w:space="0" w:color="auto"/>
                                          </w:divBdr>
                                          <w:divsChild>
                                            <w:div w:id="1601520676">
                                              <w:marLeft w:val="0"/>
                                              <w:marRight w:val="0"/>
                                              <w:marTop w:val="0"/>
                                              <w:marBottom w:val="0"/>
                                              <w:divBdr>
                                                <w:top w:val="none" w:sz="0" w:space="0" w:color="auto"/>
                                                <w:left w:val="none" w:sz="0" w:space="0" w:color="auto"/>
                                                <w:bottom w:val="none" w:sz="0" w:space="0" w:color="auto"/>
                                                <w:right w:val="none" w:sz="0" w:space="0" w:color="auto"/>
                                              </w:divBdr>
                                              <w:divsChild>
                                                <w:div w:id="1129933006">
                                                  <w:marLeft w:val="0"/>
                                                  <w:marRight w:val="0"/>
                                                  <w:marTop w:val="0"/>
                                                  <w:marBottom w:val="0"/>
                                                  <w:divBdr>
                                                    <w:top w:val="none" w:sz="0" w:space="0" w:color="auto"/>
                                                    <w:left w:val="none" w:sz="0" w:space="0" w:color="auto"/>
                                                    <w:bottom w:val="none" w:sz="0" w:space="0" w:color="auto"/>
                                                    <w:right w:val="none" w:sz="0" w:space="0" w:color="auto"/>
                                                  </w:divBdr>
                                                  <w:divsChild>
                                                    <w:div w:id="9933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6909">
                                          <w:marLeft w:val="0"/>
                                          <w:marRight w:val="0"/>
                                          <w:marTop w:val="0"/>
                                          <w:marBottom w:val="0"/>
                                          <w:divBdr>
                                            <w:top w:val="none" w:sz="0" w:space="0" w:color="auto"/>
                                            <w:left w:val="none" w:sz="0" w:space="0" w:color="auto"/>
                                            <w:bottom w:val="none" w:sz="0" w:space="0" w:color="auto"/>
                                            <w:right w:val="none" w:sz="0" w:space="0" w:color="auto"/>
                                          </w:divBdr>
                                          <w:divsChild>
                                            <w:div w:id="990980903">
                                              <w:marLeft w:val="0"/>
                                              <w:marRight w:val="0"/>
                                              <w:marTop w:val="0"/>
                                              <w:marBottom w:val="0"/>
                                              <w:divBdr>
                                                <w:top w:val="none" w:sz="0" w:space="0" w:color="auto"/>
                                                <w:left w:val="none" w:sz="0" w:space="0" w:color="auto"/>
                                                <w:bottom w:val="none" w:sz="0" w:space="0" w:color="auto"/>
                                                <w:right w:val="none" w:sz="0" w:space="0" w:color="auto"/>
                                              </w:divBdr>
                                              <w:divsChild>
                                                <w:div w:id="2126536115">
                                                  <w:marLeft w:val="0"/>
                                                  <w:marRight w:val="0"/>
                                                  <w:marTop w:val="0"/>
                                                  <w:marBottom w:val="0"/>
                                                  <w:divBdr>
                                                    <w:top w:val="none" w:sz="0" w:space="0" w:color="auto"/>
                                                    <w:left w:val="none" w:sz="0" w:space="0" w:color="auto"/>
                                                    <w:bottom w:val="none" w:sz="0" w:space="0" w:color="auto"/>
                                                    <w:right w:val="none" w:sz="0" w:space="0" w:color="auto"/>
                                                  </w:divBdr>
                                                  <w:divsChild>
                                                    <w:div w:id="1165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100">
                                          <w:marLeft w:val="0"/>
                                          <w:marRight w:val="0"/>
                                          <w:marTop w:val="0"/>
                                          <w:marBottom w:val="0"/>
                                          <w:divBdr>
                                            <w:top w:val="none" w:sz="0" w:space="0" w:color="auto"/>
                                            <w:left w:val="none" w:sz="0" w:space="0" w:color="auto"/>
                                            <w:bottom w:val="none" w:sz="0" w:space="0" w:color="auto"/>
                                            <w:right w:val="none" w:sz="0" w:space="0" w:color="auto"/>
                                          </w:divBdr>
                                          <w:divsChild>
                                            <w:div w:id="1682507122">
                                              <w:marLeft w:val="0"/>
                                              <w:marRight w:val="0"/>
                                              <w:marTop w:val="0"/>
                                              <w:marBottom w:val="0"/>
                                              <w:divBdr>
                                                <w:top w:val="none" w:sz="0" w:space="0" w:color="auto"/>
                                                <w:left w:val="none" w:sz="0" w:space="0" w:color="auto"/>
                                                <w:bottom w:val="none" w:sz="0" w:space="0" w:color="auto"/>
                                                <w:right w:val="none" w:sz="0" w:space="0" w:color="auto"/>
                                              </w:divBdr>
                                              <w:divsChild>
                                                <w:div w:id="1209024612">
                                                  <w:marLeft w:val="0"/>
                                                  <w:marRight w:val="0"/>
                                                  <w:marTop w:val="0"/>
                                                  <w:marBottom w:val="0"/>
                                                  <w:divBdr>
                                                    <w:top w:val="none" w:sz="0" w:space="0" w:color="auto"/>
                                                    <w:left w:val="none" w:sz="0" w:space="0" w:color="auto"/>
                                                    <w:bottom w:val="none" w:sz="0" w:space="0" w:color="auto"/>
                                                    <w:right w:val="none" w:sz="0" w:space="0" w:color="auto"/>
                                                  </w:divBdr>
                                                  <w:divsChild>
                                                    <w:div w:id="11283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5970">
                                          <w:marLeft w:val="0"/>
                                          <w:marRight w:val="0"/>
                                          <w:marTop w:val="0"/>
                                          <w:marBottom w:val="0"/>
                                          <w:divBdr>
                                            <w:top w:val="none" w:sz="0" w:space="0" w:color="auto"/>
                                            <w:left w:val="none" w:sz="0" w:space="0" w:color="auto"/>
                                            <w:bottom w:val="none" w:sz="0" w:space="0" w:color="auto"/>
                                            <w:right w:val="none" w:sz="0" w:space="0" w:color="auto"/>
                                          </w:divBdr>
                                          <w:divsChild>
                                            <w:div w:id="950671591">
                                              <w:marLeft w:val="0"/>
                                              <w:marRight w:val="0"/>
                                              <w:marTop w:val="0"/>
                                              <w:marBottom w:val="0"/>
                                              <w:divBdr>
                                                <w:top w:val="none" w:sz="0" w:space="0" w:color="auto"/>
                                                <w:left w:val="none" w:sz="0" w:space="0" w:color="auto"/>
                                                <w:bottom w:val="none" w:sz="0" w:space="0" w:color="auto"/>
                                                <w:right w:val="none" w:sz="0" w:space="0" w:color="auto"/>
                                              </w:divBdr>
                                              <w:divsChild>
                                                <w:div w:id="285623626">
                                                  <w:marLeft w:val="0"/>
                                                  <w:marRight w:val="0"/>
                                                  <w:marTop w:val="0"/>
                                                  <w:marBottom w:val="0"/>
                                                  <w:divBdr>
                                                    <w:top w:val="none" w:sz="0" w:space="0" w:color="auto"/>
                                                    <w:left w:val="none" w:sz="0" w:space="0" w:color="auto"/>
                                                    <w:bottom w:val="none" w:sz="0" w:space="0" w:color="auto"/>
                                                    <w:right w:val="none" w:sz="0" w:space="0" w:color="auto"/>
                                                  </w:divBdr>
                                                  <w:divsChild>
                                                    <w:div w:id="1481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690">
                                          <w:marLeft w:val="0"/>
                                          <w:marRight w:val="0"/>
                                          <w:marTop w:val="0"/>
                                          <w:marBottom w:val="0"/>
                                          <w:divBdr>
                                            <w:top w:val="none" w:sz="0" w:space="0" w:color="auto"/>
                                            <w:left w:val="none" w:sz="0" w:space="0" w:color="auto"/>
                                            <w:bottom w:val="none" w:sz="0" w:space="0" w:color="auto"/>
                                            <w:right w:val="none" w:sz="0" w:space="0" w:color="auto"/>
                                          </w:divBdr>
                                          <w:divsChild>
                                            <w:div w:id="2028674489">
                                              <w:marLeft w:val="0"/>
                                              <w:marRight w:val="0"/>
                                              <w:marTop w:val="0"/>
                                              <w:marBottom w:val="0"/>
                                              <w:divBdr>
                                                <w:top w:val="none" w:sz="0" w:space="0" w:color="auto"/>
                                                <w:left w:val="none" w:sz="0" w:space="0" w:color="auto"/>
                                                <w:bottom w:val="none" w:sz="0" w:space="0" w:color="auto"/>
                                                <w:right w:val="none" w:sz="0" w:space="0" w:color="auto"/>
                                              </w:divBdr>
                                              <w:divsChild>
                                                <w:div w:id="1190752183">
                                                  <w:marLeft w:val="0"/>
                                                  <w:marRight w:val="0"/>
                                                  <w:marTop w:val="0"/>
                                                  <w:marBottom w:val="0"/>
                                                  <w:divBdr>
                                                    <w:top w:val="none" w:sz="0" w:space="0" w:color="auto"/>
                                                    <w:left w:val="none" w:sz="0" w:space="0" w:color="auto"/>
                                                    <w:bottom w:val="none" w:sz="0" w:space="0" w:color="auto"/>
                                                    <w:right w:val="none" w:sz="0" w:space="0" w:color="auto"/>
                                                  </w:divBdr>
                                                  <w:divsChild>
                                                    <w:div w:id="5553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795">
                                          <w:marLeft w:val="0"/>
                                          <w:marRight w:val="0"/>
                                          <w:marTop w:val="0"/>
                                          <w:marBottom w:val="0"/>
                                          <w:divBdr>
                                            <w:top w:val="none" w:sz="0" w:space="0" w:color="auto"/>
                                            <w:left w:val="none" w:sz="0" w:space="0" w:color="auto"/>
                                            <w:bottom w:val="none" w:sz="0" w:space="0" w:color="auto"/>
                                            <w:right w:val="none" w:sz="0" w:space="0" w:color="auto"/>
                                          </w:divBdr>
                                          <w:divsChild>
                                            <w:div w:id="1954053866">
                                              <w:marLeft w:val="0"/>
                                              <w:marRight w:val="0"/>
                                              <w:marTop w:val="0"/>
                                              <w:marBottom w:val="0"/>
                                              <w:divBdr>
                                                <w:top w:val="none" w:sz="0" w:space="0" w:color="auto"/>
                                                <w:left w:val="none" w:sz="0" w:space="0" w:color="auto"/>
                                                <w:bottom w:val="none" w:sz="0" w:space="0" w:color="auto"/>
                                                <w:right w:val="none" w:sz="0" w:space="0" w:color="auto"/>
                                              </w:divBdr>
                                              <w:divsChild>
                                                <w:div w:id="201212809">
                                                  <w:marLeft w:val="0"/>
                                                  <w:marRight w:val="0"/>
                                                  <w:marTop w:val="0"/>
                                                  <w:marBottom w:val="0"/>
                                                  <w:divBdr>
                                                    <w:top w:val="none" w:sz="0" w:space="0" w:color="auto"/>
                                                    <w:left w:val="none" w:sz="0" w:space="0" w:color="auto"/>
                                                    <w:bottom w:val="none" w:sz="0" w:space="0" w:color="auto"/>
                                                    <w:right w:val="none" w:sz="0" w:space="0" w:color="auto"/>
                                                  </w:divBdr>
                                                  <w:divsChild>
                                                    <w:div w:id="12353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050">
                                          <w:marLeft w:val="0"/>
                                          <w:marRight w:val="0"/>
                                          <w:marTop w:val="0"/>
                                          <w:marBottom w:val="0"/>
                                          <w:divBdr>
                                            <w:top w:val="none" w:sz="0" w:space="0" w:color="auto"/>
                                            <w:left w:val="none" w:sz="0" w:space="0" w:color="auto"/>
                                            <w:bottom w:val="none" w:sz="0" w:space="0" w:color="auto"/>
                                            <w:right w:val="none" w:sz="0" w:space="0" w:color="auto"/>
                                          </w:divBdr>
                                          <w:divsChild>
                                            <w:div w:id="777067406">
                                              <w:marLeft w:val="0"/>
                                              <w:marRight w:val="0"/>
                                              <w:marTop w:val="0"/>
                                              <w:marBottom w:val="0"/>
                                              <w:divBdr>
                                                <w:top w:val="none" w:sz="0" w:space="0" w:color="auto"/>
                                                <w:left w:val="none" w:sz="0" w:space="0" w:color="auto"/>
                                                <w:bottom w:val="none" w:sz="0" w:space="0" w:color="auto"/>
                                                <w:right w:val="none" w:sz="0" w:space="0" w:color="auto"/>
                                              </w:divBdr>
                                              <w:divsChild>
                                                <w:div w:id="523174616">
                                                  <w:marLeft w:val="0"/>
                                                  <w:marRight w:val="0"/>
                                                  <w:marTop w:val="0"/>
                                                  <w:marBottom w:val="0"/>
                                                  <w:divBdr>
                                                    <w:top w:val="none" w:sz="0" w:space="0" w:color="auto"/>
                                                    <w:left w:val="none" w:sz="0" w:space="0" w:color="auto"/>
                                                    <w:bottom w:val="none" w:sz="0" w:space="0" w:color="auto"/>
                                                    <w:right w:val="none" w:sz="0" w:space="0" w:color="auto"/>
                                                  </w:divBdr>
                                                  <w:divsChild>
                                                    <w:div w:id="12046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962270">
          <w:marLeft w:val="0"/>
          <w:marRight w:val="0"/>
          <w:marTop w:val="0"/>
          <w:marBottom w:val="0"/>
          <w:divBdr>
            <w:top w:val="none" w:sz="0" w:space="0" w:color="auto"/>
            <w:left w:val="none" w:sz="0" w:space="0" w:color="auto"/>
            <w:bottom w:val="none" w:sz="0" w:space="0" w:color="auto"/>
            <w:right w:val="none" w:sz="0" w:space="0" w:color="auto"/>
          </w:divBdr>
          <w:divsChild>
            <w:div w:id="410464706">
              <w:marLeft w:val="0"/>
              <w:marRight w:val="0"/>
              <w:marTop w:val="0"/>
              <w:marBottom w:val="0"/>
              <w:divBdr>
                <w:top w:val="none" w:sz="0" w:space="0" w:color="auto"/>
                <w:left w:val="none" w:sz="0" w:space="0" w:color="auto"/>
                <w:bottom w:val="none" w:sz="0" w:space="0" w:color="auto"/>
                <w:right w:val="none" w:sz="0" w:space="0" w:color="auto"/>
              </w:divBdr>
              <w:divsChild>
                <w:div w:id="1072629174">
                  <w:marLeft w:val="0"/>
                  <w:marRight w:val="0"/>
                  <w:marTop w:val="0"/>
                  <w:marBottom w:val="0"/>
                  <w:divBdr>
                    <w:top w:val="none" w:sz="0" w:space="0" w:color="auto"/>
                    <w:left w:val="none" w:sz="0" w:space="0" w:color="auto"/>
                    <w:bottom w:val="none" w:sz="0" w:space="0" w:color="auto"/>
                    <w:right w:val="none" w:sz="0" w:space="0" w:color="auto"/>
                  </w:divBdr>
                  <w:divsChild>
                    <w:div w:id="1499493713">
                      <w:marLeft w:val="0"/>
                      <w:marRight w:val="0"/>
                      <w:marTop w:val="0"/>
                      <w:marBottom w:val="0"/>
                      <w:divBdr>
                        <w:top w:val="none" w:sz="0" w:space="0" w:color="auto"/>
                        <w:left w:val="none" w:sz="0" w:space="0" w:color="auto"/>
                        <w:bottom w:val="none" w:sz="0" w:space="0" w:color="auto"/>
                        <w:right w:val="none" w:sz="0" w:space="0" w:color="auto"/>
                      </w:divBdr>
                      <w:divsChild>
                        <w:div w:id="973292871">
                          <w:marLeft w:val="-225"/>
                          <w:marRight w:val="-225"/>
                          <w:marTop w:val="0"/>
                          <w:marBottom w:val="0"/>
                          <w:divBdr>
                            <w:top w:val="none" w:sz="0" w:space="0" w:color="auto"/>
                            <w:left w:val="none" w:sz="0" w:space="0" w:color="auto"/>
                            <w:bottom w:val="none" w:sz="0" w:space="0" w:color="auto"/>
                            <w:right w:val="none" w:sz="0" w:space="0" w:color="auto"/>
                          </w:divBdr>
                          <w:divsChild>
                            <w:div w:id="1316225609">
                              <w:marLeft w:val="0"/>
                              <w:marRight w:val="0"/>
                              <w:marTop w:val="0"/>
                              <w:marBottom w:val="0"/>
                              <w:divBdr>
                                <w:top w:val="none" w:sz="0" w:space="0" w:color="auto"/>
                                <w:left w:val="none" w:sz="0" w:space="0" w:color="auto"/>
                                <w:bottom w:val="none" w:sz="0" w:space="0" w:color="auto"/>
                                <w:right w:val="none" w:sz="0" w:space="0" w:color="auto"/>
                              </w:divBdr>
                            </w:div>
                            <w:div w:id="1209877365">
                              <w:marLeft w:val="0"/>
                              <w:marRight w:val="0"/>
                              <w:marTop w:val="0"/>
                              <w:marBottom w:val="0"/>
                              <w:divBdr>
                                <w:top w:val="none" w:sz="0" w:space="0" w:color="auto"/>
                                <w:left w:val="none" w:sz="0" w:space="0" w:color="auto"/>
                                <w:bottom w:val="none" w:sz="0" w:space="0" w:color="auto"/>
                                <w:right w:val="none" w:sz="0" w:space="0" w:color="auto"/>
                              </w:divBdr>
                              <w:divsChild>
                                <w:div w:id="26101520">
                                  <w:marLeft w:val="0"/>
                                  <w:marRight w:val="0"/>
                                  <w:marTop w:val="0"/>
                                  <w:marBottom w:val="0"/>
                                  <w:divBdr>
                                    <w:top w:val="none" w:sz="0" w:space="0" w:color="auto"/>
                                    <w:left w:val="none" w:sz="0" w:space="0" w:color="auto"/>
                                    <w:bottom w:val="none" w:sz="0" w:space="0" w:color="auto"/>
                                    <w:right w:val="none" w:sz="0" w:space="0" w:color="auto"/>
                                  </w:divBdr>
                                  <w:divsChild>
                                    <w:div w:id="2094468861">
                                      <w:marLeft w:val="0"/>
                                      <w:marRight w:val="0"/>
                                      <w:marTop w:val="0"/>
                                      <w:marBottom w:val="0"/>
                                      <w:divBdr>
                                        <w:top w:val="none" w:sz="0" w:space="0" w:color="auto"/>
                                        <w:left w:val="none" w:sz="0" w:space="0" w:color="auto"/>
                                        <w:bottom w:val="none" w:sz="0" w:space="0" w:color="auto"/>
                                        <w:right w:val="none" w:sz="0" w:space="0" w:color="auto"/>
                                      </w:divBdr>
                                      <w:divsChild>
                                        <w:div w:id="1705593678">
                                          <w:marLeft w:val="0"/>
                                          <w:marRight w:val="0"/>
                                          <w:marTop w:val="0"/>
                                          <w:marBottom w:val="0"/>
                                          <w:divBdr>
                                            <w:top w:val="none" w:sz="0" w:space="0" w:color="auto"/>
                                            <w:left w:val="none" w:sz="0" w:space="0" w:color="auto"/>
                                            <w:bottom w:val="none" w:sz="0" w:space="0" w:color="auto"/>
                                            <w:right w:val="none" w:sz="0" w:space="0" w:color="auto"/>
                                          </w:divBdr>
                                          <w:divsChild>
                                            <w:div w:id="9224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58596">
                              <w:marLeft w:val="0"/>
                              <w:marRight w:val="0"/>
                              <w:marTop w:val="0"/>
                              <w:marBottom w:val="0"/>
                              <w:divBdr>
                                <w:top w:val="none" w:sz="0" w:space="0" w:color="auto"/>
                                <w:left w:val="none" w:sz="0" w:space="0" w:color="auto"/>
                                <w:bottom w:val="none" w:sz="0" w:space="0" w:color="auto"/>
                                <w:right w:val="none" w:sz="0" w:space="0" w:color="auto"/>
                              </w:divBdr>
                              <w:divsChild>
                                <w:div w:id="749817114">
                                  <w:marLeft w:val="0"/>
                                  <w:marRight w:val="0"/>
                                  <w:marTop w:val="0"/>
                                  <w:marBottom w:val="0"/>
                                  <w:divBdr>
                                    <w:top w:val="none" w:sz="0" w:space="0" w:color="auto"/>
                                    <w:left w:val="none" w:sz="0" w:space="0" w:color="auto"/>
                                    <w:bottom w:val="none" w:sz="0" w:space="0" w:color="auto"/>
                                    <w:right w:val="none" w:sz="0" w:space="0" w:color="auto"/>
                                  </w:divBdr>
                                  <w:divsChild>
                                    <w:div w:id="1574125240">
                                      <w:marLeft w:val="0"/>
                                      <w:marRight w:val="0"/>
                                      <w:marTop w:val="0"/>
                                      <w:marBottom w:val="0"/>
                                      <w:divBdr>
                                        <w:top w:val="none" w:sz="0" w:space="0" w:color="auto"/>
                                        <w:left w:val="none" w:sz="0" w:space="0" w:color="auto"/>
                                        <w:bottom w:val="none" w:sz="0" w:space="0" w:color="auto"/>
                                        <w:right w:val="none" w:sz="0" w:space="0" w:color="auto"/>
                                      </w:divBdr>
                                      <w:divsChild>
                                        <w:div w:id="1371111135">
                                          <w:marLeft w:val="0"/>
                                          <w:marRight w:val="0"/>
                                          <w:marTop w:val="0"/>
                                          <w:marBottom w:val="0"/>
                                          <w:divBdr>
                                            <w:top w:val="none" w:sz="0" w:space="0" w:color="auto"/>
                                            <w:left w:val="none" w:sz="0" w:space="0" w:color="auto"/>
                                            <w:bottom w:val="none" w:sz="0" w:space="0" w:color="auto"/>
                                            <w:right w:val="none" w:sz="0" w:space="0" w:color="auto"/>
                                          </w:divBdr>
                                          <w:divsChild>
                                            <w:div w:id="126363749">
                                              <w:marLeft w:val="0"/>
                                              <w:marRight w:val="0"/>
                                              <w:marTop w:val="0"/>
                                              <w:marBottom w:val="0"/>
                                              <w:divBdr>
                                                <w:top w:val="none" w:sz="0" w:space="0" w:color="auto"/>
                                                <w:left w:val="none" w:sz="0" w:space="0" w:color="auto"/>
                                                <w:bottom w:val="none" w:sz="0" w:space="0" w:color="auto"/>
                                                <w:right w:val="none" w:sz="0" w:space="0" w:color="auto"/>
                                              </w:divBdr>
                                              <w:divsChild>
                                                <w:div w:id="345597826">
                                                  <w:marLeft w:val="0"/>
                                                  <w:marRight w:val="0"/>
                                                  <w:marTop w:val="0"/>
                                                  <w:marBottom w:val="0"/>
                                                  <w:divBdr>
                                                    <w:top w:val="none" w:sz="0" w:space="0" w:color="auto"/>
                                                    <w:left w:val="none" w:sz="0" w:space="0" w:color="auto"/>
                                                    <w:bottom w:val="none" w:sz="0" w:space="0" w:color="auto"/>
                                                    <w:right w:val="none" w:sz="0" w:space="0" w:color="auto"/>
                                                  </w:divBdr>
                                                  <w:divsChild>
                                                    <w:div w:id="240723413">
                                                      <w:marLeft w:val="0"/>
                                                      <w:marRight w:val="0"/>
                                                      <w:marTop w:val="0"/>
                                                      <w:marBottom w:val="0"/>
                                                      <w:divBdr>
                                                        <w:top w:val="none" w:sz="0" w:space="0" w:color="auto"/>
                                                        <w:left w:val="none" w:sz="0" w:space="0" w:color="auto"/>
                                                        <w:bottom w:val="none" w:sz="0" w:space="0" w:color="auto"/>
                                                        <w:right w:val="none" w:sz="0" w:space="0" w:color="auto"/>
                                                      </w:divBdr>
                                                      <w:divsChild>
                                                        <w:div w:id="114106694">
                                                          <w:marLeft w:val="0"/>
                                                          <w:marRight w:val="0"/>
                                                          <w:marTop w:val="0"/>
                                                          <w:marBottom w:val="0"/>
                                                          <w:divBdr>
                                                            <w:top w:val="none" w:sz="0" w:space="0" w:color="auto"/>
                                                            <w:left w:val="none" w:sz="0" w:space="0" w:color="auto"/>
                                                            <w:bottom w:val="none" w:sz="0" w:space="0" w:color="auto"/>
                                                            <w:right w:val="none" w:sz="0" w:space="0" w:color="auto"/>
                                                          </w:divBdr>
                                                        </w:div>
                                                      </w:divsChild>
                                                    </w:div>
                                                    <w:div w:id="709034976">
                                                      <w:marLeft w:val="0"/>
                                                      <w:marRight w:val="0"/>
                                                      <w:marTop w:val="0"/>
                                                      <w:marBottom w:val="0"/>
                                                      <w:divBdr>
                                                        <w:top w:val="none" w:sz="0" w:space="0" w:color="auto"/>
                                                        <w:left w:val="none" w:sz="0" w:space="0" w:color="auto"/>
                                                        <w:bottom w:val="none" w:sz="0" w:space="0" w:color="auto"/>
                                                        <w:right w:val="none" w:sz="0" w:space="0" w:color="auto"/>
                                                      </w:divBdr>
                                                      <w:divsChild>
                                                        <w:div w:id="39864987">
                                                          <w:marLeft w:val="0"/>
                                                          <w:marRight w:val="0"/>
                                                          <w:marTop w:val="0"/>
                                                          <w:marBottom w:val="0"/>
                                                          <w:divBdr>
                                                            <w:top w:val="none" w:sz="0" w:space="0" w:color="auto"/>
                                                            <w:left w:val="none" w:sz="0" w:space="0" w:color="auto"/>
                                                            <w:bottom w:val="none" w:sz="0" w:space="0" w:color="auto"/>
                                                            <w:right w:val="none" w:sz="0" w:space="0" w:color="auto"/>
                                                          </w:divBdr>
                                                        </w:div>
                                                      </w:divsChild>
                                                    </w:div>
                                                    <w:div w:id="829368346">
                                                      <w:marLeft w:val="0"/>
                                                      <w:marRight w:val="0"/>
                                                      <w:marTop w:val="0"/>
                                                      <w:marBottom w:val="0"/>
                                                      <w:divBdr>
                                                        <w:top w:val="none" w:sz="0" w:space="0" w:color="auto"/>
                                                        <w:left w:val="none" w:sz="0" w:space="0" w:color="auto"/>
                                                        <w:bottom w:val="none" w:sz="0" w:space="0" w:color="auto"/>
                                                        <w:right w:val="none" w:sz="0" w:space="0" w:color="auto"/>
                                                      </w:divBdr>
                                                      <w:divsChild>
                                                        <w:div w:id="847063151">
                                                          <w:marLeft w:val="0"/>
                                                          <w:marRight w:val="0"/>
                                                          <w:marTop w:val="0"/>
                                                          <w:marBottom w:val="0"/>
                                                          <w:divBdr>
                                                            <w:top w:val="none" w:sz="0" w:space="0" w:color="auto"/>
                                                            <w:left w:val="none" w:sz="0" w:space="0" w:color="auto"/>
                                                            <w:bottom w:val="none" w:sz="0" w:space="0" w:color="auto"/>
                                                            <w:right w:val="none" w:sz="0" w:space="0" w:color="auto"/>
                                                          </w:divBdr>
                                                        </w:div>
                                                      </w:divsChild>
                                                    </w:div>
                                                    <w:div w:id="825318284">
                                                      <w:marLeft w:val="0"/>
                                                      <w:marRight w:val="0"/>
                                                      <w:marTop w:val="0"/>
                                                      <w:marBottom w:val="0"/>
                                                      <w:divBdr>
                                                        <w:top w:val="none" w:sz="0" w:space="0" w:color="auto"/>
                                                        <w:left w:val="none" w:sz="0" w:space="0" w:color="auto"/>
                                                        <w:bottom w:val="none" w:sz="0" w:space="0" w:color="auto"/>
                                                        <w:right w:val="none" w:sz="0" w:space="0" w:color="auto"/>
                                                      </w:divBdr>
                                                      <w:divsChild>
                                                        <w:div w:id="130640214">
                                                          <w:marLeft w:val="0"/>
                                                          <w:marRight w:val="0"/>
                                                          <w:marTop w:val="0"/>
                                                          <w:marBottom w:val="0"/>
                                                          <w:divBdr>
                                                            <w:top w:val="none" w:sz="0" w:space="0" w:color="auto"/>
                                                            <w:left w:val="none" w:sz="0" w:space="0" w:color="auto"/>
                                                            <w:bottom w:val="none" w:sz="0" w:space="0" w:color="auto"/>
                                                            <w:right w:val="none" w:sz="0" w:space="0" w:color="auto"/>
                                                          </w:divBdr>
                                                        </w:div>
                                                      </w:divsChild>
                                                    </w:div>
                                                    <w:div w:id="1071736219">
                                                      <w:marLeft w:val="0"/>
                                                      <w:marRight w:val="0"/>
                                                      <w:marTop w:val="0"/>
                                                      <w:marBottom w:val="0"/>
                                                      <w:divBdr>
                                                        <w:top w:val="none" w:sz="0" w:space="0" w:color="auto"/>
                                                        <w:left w:val="none" w:sz="0" w:space="0" w:color="auto"/>
                                                        <w:bottom w:val="none" w:sz="0" w:space="0" w:color="auto"/>
                                                        <w:right w:val="none" w:sz="0" w:space="0" w:color="auto"/>
                                                      </w:divBdr>
                                                      <w:divsChild>
                                                        <w:div w:id="796526554">
                                                          <w:marLeft w:val="0"/>
                                                          <w:marRight w:val="0"/>
                                                          <w:marTop w:val="0"/>
                                                          <w:marBottom w:val="0"/>
                                                          <w:divBdr>
                                                            <w:top w:val="none" w:sz="0" w:space="0" w:color="auto"/>
                                                            <w:left w:val="none" w:sz="0" w:space="0" w:color="auto"/>
                                                            <w:bottom w:val="none" w:sz="0" w:space="0" w:color="auto"/>
                                                            <w:right w:val="none" w:sz="0" w:space="0" w:color="auto"/>
                                                          </w:divBdr>
                                                        </w:div>
                                                        <w:div w:id="1208057716">
                                                          <w:marLeft w:val="0"/>
                                                          <w:marRight w:val="0"/>
                                                          <w:marTop w:val="0"/>
                                                          <w:marBottom w:val="0"/>
                                                          <w:divBdr>
                                                            <w:top w:val="none" w:sz="0" w:space="0" w:color="auto"/>
                                                            <w:left w:val="none" w:sz="0" w:space="0" w:color="auto"/>
                                                            <w:bottom w:val="none" w:sz="0" w:space="0" w:color="auto"/>
                                                            <w:right w:val="none" w:sz="0" w:space="0" w:color="auto"/>
                                                          </w:divBdr>
                                                        </w:div>
                                                      </w:divsChild>
                                                    </w:div>
                                                    <w:div w:id="1970282332">
                                                      <w:marLeft w:val="0"/>
                                                      <w:marRight w:val="0"/>
                                                      <w:marTop w:val="0"/>
                                                      <w:marBottom w:val="0"/>
                                                      <w:divBdr>
                                                        <w:top w:val="none" w:sz="0" w:space="0" w:color="auto"/>
                                                        <w:left w:val="none" w:sz="0" w:space="0" w:color="auto"/>
                                                        <w:bottom w:val="none" w:sz="0" w:space="0" w:color="auto"/>
                                                        <w:right w:val="none" w:sz="0" w:space="0" w:color="auto"/>
                                                      </w:divBdr>
                                                      <w:divsChild>
                                                        <w:div w:id="3884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660244">
          <w:marLeft w:val="0"/>
          <w:marRight w:val="0"/>
          <w:marTop w:val="0"/>
          <w:marBottom w:val="0"/>
          <w:divBdr>
            <w:top w:val="none" w:sz="0" w:space="0" w:color="auto"/>
            <w:left w:val="none" w:sz="0" w:space="0" w:color="auto"/>
            <w:bottom w:val="none" w:sz="0" w:space="0" w:color="auto"/>
            <w:right w:val="none" w:sz="0" w:space="0" w:color="auto"/>
          </w:divBdr>
          <w:divsChild>
            <w:div w:id="1781758700">
              <w:marLeft w:val="0"/>
              <w:marRight w:val="0"/>
              <w:marTop w:val="0"/>
              <w:marBottom w:val="0"/>
              <w:divBdr>
                <w:top w:val="none" w:sz="0" w:space="0" w:color="auto"/>
                <w:left w:val="none" w:sz="0" w:space="0" w:color="auto"/>
                <w:bottom w:val="none" w:sz="0" w:space="0" w:color="auto"/>
                <w:right w:val="none" w:sz="0" w:space="0" w:color="auto"/>
              </w:divBdr>
              <w:divsChild>
                <w:div w:id="1114906445">
                  <w:marLeft w:val="0"/>
                  <w:marRight w:val="0"/>
                  <w:marTop w:val="0"/>
                  <w:marBottom w:val="0"/>
                  <w:divBdr>
                    <w:top w:val="none" w:sz="0" w:space="0" w:color="auto"/>
                    <w:left w:val="none" w:sz="0" w:space="0" w:color="auto"/>
                    <w:bottom w:val="none" w:sz="0" w:space="0" w:color="auto"/>
                    <w:right w:val="none" w:sz="0" w:space="0" w:color="auto"/>
                  </w:divBdr>
                  <w:divsChild>
                    <w:div w:id="1577744924">
                      <w:marLeft w:val="0"/>
                      <w:marRight w:val="0"/>
                      <w:marTop w:val="0"/>
                      <w:marBottom w:val="0"/>
                      <w:divBdr>
                        <w:top w:val="none" w:sz="0" w:space="0" w:color="auto"/>
                        <w:left w:val="none" w:sz="0" w:space="0" w:color="auto"/>
                        <w:bottom w:val="none" w:sz="0" w:space="0" w:color="auto"/>
                        <w:right w:val="none" w:sz="0" w:space="0" w:color="auto"/>
                      </w:divBdr>
                      <w:divsChild>
                        <w:div w:id="570505419">
                          <w:marLeft w:val="0"/>
                          <w:marRight w:val="0"/>
                          <w:marTop w:val="0"/>
                          <w:marBottom w:val="0"/>
                          <w:divBdr>
                            <w:top w:val="none" w:sz="0" w:space="0" w:color="auto"/>
                            <w:left w:val="none" w:sz="0" w:space="0" w:color="auto"/>
                            <w:bottom w:val="none" w:sz="0" w:space="0" w:color="auto"/>
                            <w:right w:val="none" w:sz="0" w:space="0" w:color="auto"/>
                          </w:divBdr>
                          <w:divsChild>
                            <w:div w:id="1421170832">
                              <w:marLeft w:val="0"/>
                              <w:marRight w:val="0"/>
                              <w:marTop w:val="0"/>
                              <w:marBottom w:val="0"/>
                              <w:divBdr>
                                <w:top w:val="none" w:sz="0" w:space="0" w:color="auto"/>
                                <w:left w:val="none" w:sz="0" w:space="0" w:color="auto"/>
                                <w:bottom w:val="none" w:sz="0" w:space="0" w:color="auto"/>
                                <w:right w:val="none" w:sz="0" w:space="0" w:color="auto"/>
                              </w:divBdr>
                              <w:divsChild>
                                <w:div w:id="1024676365">
                                  <w:marLeft w:val="-225"/>
                                  <w:marRight w:val="-225"/>
                                  <w:marTop w:val="0"/>
                                  <w:marBottom w:val="0"/>
                                  <w:divBdr>
                                    <w:top w:val="none" w:sz="0" w:space="0" w:color="auto"/>
                                    <w:left w:val="none" w:sz="0" w:space="0" w:color="auto"/>
                                    <w:bottom w:val="none" w:sz="0" w:space="0" w:color="auto"/>
                                    <w:right w:val="none" w:sz="0" w:space="0" w:color="auto"/>
                                  </w:divBdr>
                                  <w:divsChild>
                                    <w:div w:id="2030179181">
                                      <w:marLeft w:val="0"/>
                                      <w:marRight w:val="0"/>
                                      <w:marTop w:val="0"/>
                                      <w:marBottom w:val="0"/>
                                      <w:divBdr>
                                        <w:top w:val="none" w:sz="0" w:space="0" w:color="auto"/>
                                        <w:left w:val="none" w:sz="0" w:space="0" w:color="auto"/>
                                        <w:bottom w:val="none" w:sz="0" w:space="0" w:color="auto"/>
                                        <w:right w:val="none" w:sz="0" w:space="0" w:color="auto"/>
                                      </w:divBdr>
                                      <w:divsChild>
                                        <w:div w:id="1534804776">
                                          <w:marLeft w:val="0"/>
                                          <w:marRight w:val="0"/>
                                          <w:marTop w:val="0"/>
                                          <w:marBottom w:val="0"/>
                                          <w:divBdr>
                                            <w:top w:val="none" w:sz="0" w:space="0" w:color="auto"/>
                                            <w:left w:val="none" w:sz="0" w:space="0" w:color="auto"/>
                                            <w:bottom w:val="none" w:sz="0" w:space="0" w:color="auto"/>
                                            <w:right w:val="none" w:sz="0" w:space="0" w:color="auto"/>
                                          </w:divBdr>
                                          <w:divsChild>
                                            <w:div w:id="2024239184">
                                              <w:marLeft w:val="0"/>
                                              <w:marRight w:val="0"/>
                                              <w:marTop w:val="0"/>
                                              <w:marBottom w:val="0"/>
                                              <w:divBdr>
                                                <w:top w:val="none" w:sz="0" w:space="0" w:color="auto"/>
                                                <w:left w:val="none" w:sz="0" w:space="0" w:color="auto"/>
                                                <w:bottom w:val="none" w:sz="0" w:space="0" w:color="auto"/>
                                                <w:right w:val="none" w:sz="0" w:space="0" w:color="auto"/>
                                              </w:divBdr>
                                              <w:divsChild>
                                                <w:div w:id="580331486">
                                                  <w:marLeft w:val="0"/>
                                                  <w:marRight w:val="0"/>
                                                  <w:marTop w:val="0"/>
                                                  <w:marBottom w:val="0"/>
                                                  <w:divBdr>
                                                    <w:top w:val="none" w:sz="0" w:space="0" w:color="auto"/>
                                                    <w:left w:val="none" w:sz="0" w:space="0" w:color="auto"/>
                                                    <w:bottom w:val="none" w:sz="0" w:space="0" w:color="auto"/>
                                                    <w:right w:val="none" w:sz="0" w:space="0" w:color="auto"/>
                                                  </w:divBdr>
                                                  <w:divsChild>
                                                    <w:div w:id="1833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626868">
                          <w:marLeft w:val="0"/>
                          <w:marRight w:val="0"/>
                          <w:marTop w:val="0"/>
                          <w:marBottom w:val="0"/>
                          <w:divBdr>
                            <w:top w:val="none" w:sz="0" w:space="0" w:color="auto"/>
                            <w:left w:val="none" w:sz="0" w:space="0" w:color="auto"/>
                            <w:bottom w:val="none" w:sz="0" w:space="0" w:color="auto"/>
                            <w:right w:val="none" w:sz="0" w:space="0" w:color="auto"/>
                          </w:divBdr>
                          <w:divsChild>
                            <w:div w:id="1792017466">
                              <w:marLeft w:val="0"/>
                              <w:marRight w:val="0"/>
                              <w:marTop w:val="0"/>
                              <w:marBottom w:val="0"/>
                              <w:divBdr>
                                <w:top w:val="none" w:sz="0" w:space="0" w:color="auto"/>
                                <w:left w:val="none" w:sz="0" w:space="0" w:color="auto"/>
                                <w:bottom w:val="none" w:sz="0" w:space="0" w:color="auto"/>
                                <w:right w:val="none" w:sz="0" w:space="0" w:color="auto"/>
                              </w:divBdr>
                              <w:divsChild>
                                <w:div w:id="1676224617">
                                  <w:marLeft w:val="0"/>
                                  <w:marRight w:val="0"/>
                                  <w:marTop w:val="0"/>
                                  <w:marBottom w:val="0"/>
                                  <w:divBdr>
                                    <w:top w:val="none" w:sz="0" w:space="0" w:color="auto"/>
                                    <w:left w:val="none" w:sz="0" w:space="0" w:color="auto"/>
                                    <w:bottom w:val="none" w:sz="0" w:space="0" w:color="auto"/>
                                    <w:right w:val="none" w:sz="0" w:space="0" w:color="auto"/>
                                  </w:divBdr>
                                </w:div>
                                <w:div w:id="11521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5033">
          <w:marLeft w:val="0"/>
          <w:marRight w:val="0"/>
          <w:marTop w:val="0"/>
          <w:marBottom w:val="0"/>
          <w:divBdr>
            <w:top w:val="none" w:sz="0" w:space="0" w:color="auto"/>
            <w:left w:val="none" w:sz="0" w:space="0" w:color="auto"/>
            <w:bottom w:val="none" w:sz="0" w:space="0" w:color="auto"/>
            <w:right w:val="none" w:sz="0" w:space="0" w:color="auto"/>
          </w:divBdr>
          <w:divsChild>
            <w:div w:id="1504391183">
              <w:marLeft w:val="0"/>
              <w:marRight w:val="0"/>
              <w:marTop w:val="0"/>
              <w:marBottom w:val="0"/>
              <w:divBdr>
                <w:top w:val="none" w:sz="0" w:space="0" w:color="auto"/>
                <w:left w:val="none" w:sz="0" w:space="0" w:color="auto"/>
                <w:bottom w:val="none" w:sz="0" w:space="0" w:color="auto"/>
                <w:right w:val="none" w:sz="0" w:space="0" w:color="auto"/>
              </w:divBdr>
              <w:divsChild>
                <w:div w:id="13904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8489">
          <w:marLeft w:val="0"/>
          <w:marRight w:val="0"/>
          <w:marTop w:val="0"/>
          <w:marBottom w:val="0"/>
          <w:divBdr>
            <w:top w:val="none" w:sz="0" w:space="0" w:color="auto"/>
            <w:left w:val="none" w:sz="0" w:space="0" w:color="auto"/>
            <w:bottom w:val="none" w:sz="0" w:space="0" w:color="auto"/>
            <w:right w:val="none" w:sz="0" w:space="0" w:color="auto"/>
          </w:divBdr>
          <w:divsChild>
            <w:div w:id="1927880878">
              <w:marLeft w:val="0"/>
              <w:marRight w:val="0"/>
              <w:marTop w:val="0"/>
              <w:marBottom w:val="0"/>
              <w:divBdr>
                <w:top w:val="none" w:sz="0" w:space="0" w:color="auto"/>
                <w:left w:val="none" w:sz="0" w:space="0" w:color="auto"/>
                <w:bottom w:val="none" w:sz="0" w:space="0" w:color="auto"/>
                <w:right w:val="none" w:sz="0" w:space="0" w:color="auto"/>
              </w:divBdr>
              <w:divsChild>
                <w:div w:id="1881237646">
                  <w:marLeft w:val="0"/>
                  <w:marRight w:val="0"/>
                  <w:marTop w:val="0"/>
                  <w:marBottom w:val="0"/>
                  <w:divBdr>
                    <w:top w:val="none" w:sz="0" w:space="0" w:color="auto"/>
                    <w:left w:val="none" w:sz="0" w:space="0" w:color="auto"/>
                    <w:bottom w:val="none" w:sz="0" w:space="0" w:color="auto"/>
                    <w:right w:val="none" w:sz="0" w:space="0" w:color="auto"/>
                  </w:divBdr>
                </w:div>
                <w:div w:id="162597465">
                  <w:marLeft w:val="0"/>
                  <w:marRight w:val="0"/>
                  <w:marTop w:val="0"/>
                  <w:marBottom w:val="0"/>
                  <w:divBdr>
                    <w:top w:val="none" w:sz="0" w:space="0" w:color="auto"/>
                    <w:left w:val="none" w:sz="0" w:space="0" w:color="auto"/>
                    <w:bottom w:val="none" w:sz="0" w:space="0" w:color="auto"/>
                    <w:right w:val="none" w:sz="0" w:space="0" w:color="auto"/>
                  </w:divBdr>
                  <w:divsChild>
                    <w:div w:id="1311135433">
                      <w:marLeft w:val="0"/>
                      <w:marRight w:val="0"/>
                      <w:marTop w:val="0"/>
                      <w:marBottom w:val="0"/>
                      <w:divBdr>
                        <w:top w:val="none" w:sz="0" w:space="0" w:color="auto"/>
                        <w:left w:val="none" w:sz="0" w:space="0" w:color="auto"/>
                        <w:bottom w:val="none" w:sz="0" w:space="0" w:color="auto"/>
                        <w:right w:val="none" w:sz="0" w:space="0" w:color="auto"/>
                      </w:divBdr>
                      <w:divsChild>
                        <w:div w:id="679627080">
                          <w:marLeft w:val="0"/>
                          <w:marRight w:val="0"/>
                          <w:marTop w:val="0"/>
                          <w:marBottom w:val="0"/>
                          <w:divBdr>
                            <w:top w:val="none" w:sz="0" w:space="0" w:color="auto"/>
                            <w:left w:val="none" w:sz="0" w:space="0" w:color="auto"/>
                            <w:bottom w:val="none" w:sz="0" w:space="0" w:color="auto"/>
                            <w:right w:val="none" w:sz="0" w:space="0" w:color="auto"/>
                          </w:divBdr>
                        </w:div>
                        <w:div w:id="1473330959">
                          <w:marLeft w:val="0"/>
                          <w:marRight w:val="0"/>
                          <w:marTop w:val="0"/>
                          <w:marBottom w:val="0"/>
                          <w:divBdr>
                            <w:top w:val="none" w:sz="0" w:space="0" w:color="auto"/>
                            <w:left w:val="none" w:sz="0" w:space="0" w:color="auto"/>
                            <w:bottom w:val="none" w:sz="0" w:space="0" w:color="auto"/>
                            <w:right w:val="none" w:sz="0" w:space="0" w:color="auto"/>
                          </w:divBdr>
                          <w:divsChild>
                            <w:div w:id="1994291237">
                              <w:marLeft w:val="0"/>
                              <w:marRight w:val="0"/>
                              <w:marTop w:val="0"/>
                              <w:marBottom w:val="0"/>
                              <w:divBdr>
                                <w:top w:val="none" w:sz="0" w:space="0" w:color="auto"/>
                                <w:left w:val="none" w:sz="0" w:space="0" w:color="auto"/>
                                <w:bottom w:val="none" w:sz="0" w:space="0" w:color="auto"/>
                                <w:right w:val="none" w:sz="0" w:space="0" w:color="auto"/>
                              </w:divBdr>
                              <w:divsChild>
                                <w:div w:id="1682394427">
                                  <w:marLeft w:val="0"/>
                                  <w:marRight w:val="0"/>
                                  <w:marTop w:val="0"/>
                                  <w:marBottom w:val="0"/>
                                  <w:divBdr>
                                    <w:top w:val="none" w:sz="0" w:space="0" w:color="auto"/>
                                    <w:left w:val="none" w:sz="0" w:space="0" w:color="auto"/>
                                    <w:bottom w:val="none" w:sz="0" w:space="0" w:color="auto"/>
                                    <w:right w:val="none" w:sz="0" w:space="0" w:color="auto"/>
                                  </w:divBdr>
                                </w:div>
                              </w:divsChild>
                            </w:div>
                            <w:div w:id="13270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tarsolyegyesulet.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arsolyie@gmail.com" TargetMode="External"/><Relationship Id="rId2" Type="http://schemas.openxmlformats.org/officeDocument/2006/relationships/numbering" Target="numbering.xml"/><Relationship Id="rId16" Type="http://schemas.openxmlformats.org/officeDocument/2006/relationships/hyperlink" Target="http://www.tarsolyegyesulet.h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tarsolyie@gmail.com" TargetMode="External"/><Relationship Id="rId10" Type="http://schemas.openxmlformats.org/officeDocument/2006/relationships/header" Target="header2.xml"/><Relationship Id="rId19" Type="http://schemas.openxmlformats.org/officeDocument/2006/relationships/hyperlink" Target="mailto:tarsolyie@gmail.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5CD40-4556-4185-8603-25DC4E8D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12882</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VT-Rendszertechnika Kft.</Company>
  <LinksUpToDate>false</LinksUpToDate>
  <CharactersWithSpaces>14719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Lévay Kati</dc:creator>
  <cp:lastModifiedBy>Windows-felhasználó</cp:lastModifiedBy>
  <cp:revision>2</cp:revision>
  <cp:lastPrinted>2018-10-15T13:45:00Z</cp:lastPrinted>
  <dcterms:created xsi:type="dcterms:W3CDTF">2018-12-04T21:55:00Z</dcterms:created>
  <dcterms:modified xsi:type="dcterms:W3CDTF">2018-12-04T21:55:00Z</dcterms:modified>
</cp:coreProperties>
</file>